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BCDA7C" w14:textId="77777777" w:rsidR="007302CE" w:rsidRPr="004327B6" w:rsidRDefault="007302CE" w:rsidP="00B13340">
      <w:pPr>
        <w:spacing w:line="276" w:lineRule="auto"/>
        <w:ind w:right="283"/>
        <w:rPr>
          <w:rFonts w:ascii="Calibri" w:hAnsi="Calibri" w:cs="Calibri"/>
          <w:b/>
          <w:bCs/>
          <w:color w:val="1D1D1B"/>
          <w:sz w:val="22"/>
          <w:szCs w:val="22"/>
        </w:rPr>
      </w:pPr>
      <w:r w:rsidRPr="004327B6">
        <w:rPr>
          <w:rFonts w:ascii="Calibri" w:hAnsi="Calibri" w:cs="Calibri"/>
          <w:noProof/>
          <w:sz w:val="22"/>
          <w:szCs w:val="22"/>
        </w:rPr>
        <w:drawing>
          <wp:inline distT="0" distB="0" distL="0" distR="0" wp14:anchorId="71453B64" wp14:editId="08047281">
            <wp:extent cx="677545" cy="647700"/>
            <wp:effectExtent l="0" t="0" r="8255" b="0"/>
            <wp:docPr id="133852669" name="Slika 1" descr="Slika, ki vsebuje besede besedilo, pisava, posnetek zaslona, grafik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52669" name="Slika 1" descr="Slika, ki vsebuje besede besedilo, pisava, posnetek zaslona, grafika&#10;&#10;Opis je samodejno ustvarjen"/>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677545" cy="647700"/>
                    </a:xfrm>
                    <a:prstGeom prst="rect">
                      <a:avLst/>
                    </a:prstGeom>
                  </pic:spPr>
                </pic:pic>
              </a:graphicData>
            </a:graphic>
          </wp:inline>
        </w:drawing>
      </w:r>
    </w:p>
    <w:p w14:paraId="50A20E0C" w14:textId="77777777" w:rsidR="007302CE" w:rsidRPr="004327B6" w:rsidRDefault="007302CE" w:rsidP="00B13340">
      <w:pPr>
        <w:spacing w:line="276" w:lineRule="auto"/>
        <w:ind w:right="283"/>
        <w:rPr>
          <w:rFonts w:ascii="Calibri" w:hAnsi="Calibri" w:cs="Calibri"/>
          <w:b/>
          <w:bCs/>
          <w:color w:val="1D1D1B"/>
          <w:sz w:val="22"/>
          <w:szCs w:val="22"/>
        </w:rPr>
      </w:pPr>
    </w:p>
    <w:p w14:paraId="44EE51C3" w14:textId="36FDA14D" w:rsidR="005205E2" w:rsidRPr="004327B6" w:rsidRDefault="00883D03" w:rsidP="005205E2">
      <w:pPr>
        <w:spacing w:line="276" w:lineRule="auto"/>
        <w:ind w:right="283"/>
        <w:rPr>
          <w:rFonts w:ascii="Calibri" w:hAnsi="Calibri" w:cs="Calibri"/>
          <w:b/>
          <w:bCs/>
          <w:color w:val="1D1D1B"/>
          <w:sz w:val="22"/>
          <w:szCs w:val="22"/>
          <w:lang w:val="sl-SI"/>
        </w:rPr>
      </w:pPr>
      <w:r>
        <w:rPr>
          <w:rFonts w:ascii="Calibri" w:hAnsi="Calibri" w:cs="Calibri"/>
          <w:b/>
          <w:bCs/>
          <w:color w:val="1D1D1B"/>
          <w:sz w:val="28"/>
          <w:szCs w:val="28"/>
          <w:lang w:val="sl-SI"/>
        </w:rPr>
        <w:t>MAREC</w:t>
      </w:r>
      <w:r w:rsidR="005205E2" w:rsidRPr="004327B6">
        <w:rPr>
          <w:rFonts w:ascii="Calibri" w:hAnsi="Calibri" w:cs="Calibri"/>
          <w:b/>
          <w:bCs/>
          <w:color w:val="1D1D1B"/>
          <w:sz w:val="28"/>
          <w:szCs w:val="28"/>
          <w:lang w:val="sl-SI"/>
        </w:rPr>
        <w:t xml:space="preserve"> V NARODNEM DOMU MARIBOR</w:t>
      </w:r>
    </w:p>
    <w:p w14:paraId="6231DB5C" w14:textId="64335CE2" w:rsidR="00BF2F44" w:rsidRPr="004327B6" w:rsidRDefault="004327B6" w:rsidP="007302CE">
      <w:pPr>
        <w:spacing w:line="276" w:lineRule="auto"/>
        <w:ind w:right="283"/>
        <w:rPr>
          <w:rFonts w:ascii="Calibri" w:hAnsi="Calibri" w:cs="Calibri"/>
          <w:color w:val="000000"/>
          <w:sz w:val="22"/>
          <w:szCs w:val="22"/>
        </w:rPr>
      </w:pPr>
      <w:r w:rsidRPr="004327B6">
        <w:rPr>
          <w:rFonts w:ascii="Calibri" w:hAnsi="Calibri" w:cs="Calibri"/>
          <w:noProof/>
          <w:sz w:val="28"/>
          <w:szCs w:val="28"/>
        </w:rPr>
        <w:drawing>
          <wp:anchor distT="0" distB="0" distL="114300" distR="114300" simplePos="0" relativeHeight="251659264" behindDoc="0" locked="0" layoutInCell="1" allowOverlap="1" wp14:anchorId="63C1688F" wp14:editId="217F47C2">
            <wp:simplePos x="0" y="0"/>
            <wp:positionH relativeFrom="margin">
              <wp:align>left</wp:align>
            </wp:positionH>
            <wp:positionV relativeFrom="paragraph">
              <wp:posOffset>83820</wp:posOffset>
            </wp:positionV>
            <wp:extent cx="1762758" cy="361950"/>
            <wp:effectExtent l="0" t="0" r="9525" b="0"/>
            <wp:wrapNone/>
            <wp:docPr id="315279908" name="Slika 1" descr="Slika, ki vsebuje besede pisava, besedilo, grafika, logotip&#10;&#10;Vsebina, ustvarjena z UI,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279908" name="Slika 1" descr="Slika, ki vsebuje besede pisava, besedilo, grafika, logotip&#10;&#10;Vsebina, ustvarjena z UI, morda ni pravilna."/>
                    <pic:cNvPicPr/>
                  </pic:nvPicPr>
                  <pic:blipFill rotWithShape="1">
                    <a:blip r:embed="rId5">
                      <a:extLst>
                        <a:ext uri="{28A0092B-C50C-407E-A947-70E740481C1C}">
                          <a14:useLocalDpi xmlns:a14="http://schemas.microsoft.com/office/drawing/2010/main" val="0"/>
                        </a:ext>
                      </a:extLst>
                    </a:blip>
                    <a:srcRect l="3644" t="20413" b="2018"/>
                    <a:stretch>
                      <a:fillRect/>
                    </a:stretch>
                  </pic:blipFill>
                  <pic:spPr bwMode="auto">
                    <a:xfrm>
                      <a:off x="0" y="0"/>
                      <a:ext cx="1762758" cy="361950"/>
                    </a:xfrm>
                    <a:prstGeom prst="rect">
                      <a:avLst/>
                    </a:prstGeom>
                    <a:ln>
                      <a:noFill/>
                    </a:ln>
                    <a:extLst>
                      <a:ext uri="{53640926-AAD7-44D8-BBD7-CCE9431645EC}">
                        <a14:shadowObscured xmlns:a14="http://schemas.microsoft.com/office/drawing/2010/main"/>
                      </a:ext>
                    </a:extLst>
                  </pic:spPr>
                </pic:pic>
              </a:graphicData>
            </a:graphic>
          </wp:anchor>
        </w:drawing>
      </w:r>
    </w:p>
    <w:p w14:paraId="255A049E" w14:textId="77777777" w:rsidR="00657FF3" w:rsidRPr="004327B6" w:rsidRDefault="00657FF3" w:rsidP="00F32C5E">
      <w:pPr>
        <w:spacing w:line="276" w:lineRule="auto"/>
        <w:ind w:right="283"/>
        <w:rPr>
          <w:rFonts w:ascii="Calibri" w:hAnsi="Calibri" w:cs="Calibri"/>
          <w:b/>
          <w:bCs/>
          <w:color w:val="000000" w:themeColor="text1"/>
          <w:sz w:val="22"/>
          <w:szCs w:val="22"/>
        </w:rPr>
      </w:pPr>
    </w:p>
    <w:p w14:paraId="046A1256" w14:textId="77777777" w:rsidR="00CB2E4C" w:rsidRPr="004327B6" w:rsidRDefault="00CB2E4C" w:rsidP="00F32C5E">
      <w:pPr>
        <w:spacing w:line="276" w:lineRule="auto"/>
        <w:ind w:right="283"/>
        <w:rPr>
          <w:rFonts w:ascii="Calibri" w:hAnsi="Calibri" w:cs="Calibri"/>
          <w:color w:val="000000" w:themeColor="text1"/>
          <w:sz w:val="22"/>
          <w:szCs w:val="22"/>
        </w:rPr>
      </w:pPr>
    </w:p>
    <w:p w14:paraId="1023095E" w14:textId="77777777" w:rsidR="006D182D" w:rsidRPr="006D182D" w:rsidRDefault="006D182D" w:rsidP="006D182D">
      <w:pPr>
        <w:spacing w:line="276" w:lineRule="auto"/>
        <w:ind w:right="283"/>
        <w:rPr>
          <w:rFonts w:ascii="Calibri" w:hAnsi="Calibri" w:cs="Calibri"/>
          <w:b/>
          <w:bCs/>
          <w:color w:val="000000" w:themeColor="text1"/>
          <w:sz w:val="22"/>
          <w:szCs w:val="22"/>
        </w:rPr>
      </w:pPr>
      <w:r w:rsidRPr="006D182D">
        <w:rPr>
          <w:rFonts w:ascii="Calibri" w:hAnsi="Calibri" w:cs="Calibri"/>
          <w:b/>
          <w:bCs/>
          <w:color w:val="000000" w:themeColor="text1"/>
          <w:sz w:val="22"/>
          <w:szCs w:val="22"/>
        </w:rPr>
        <w:t>Penziči</w:t>
      </w:r>
    </w:p>
    <w:p w14:paraId="2B2B1D03" w14:textId="77777777" w:rsidR="006D182D" w:rsidRPr="00883D03" w:rsidRDefault="006D182D" w:rsidP="006D182D">
      <w:pPr>
        <w:spacing w:line="276" w:lineRule="auto"/>
        <w:ind w:right="283"/>
        <w:rPr>
          <w:rFonts w:ascii="Calibri" w:hAnsi="Calibri" w:cs="Calibri"/>
          <w:color w:val="000000" w:themeColor="text1"/>
          <w:sz w:val="22"/>
          <w:szCs w:val="22"/>
        </w:rPr>
      </w:pPr>
      <w:r w:rsidRPr="00883D03">
        <w:rPr>
          <w:rFonts w:ascii="Calibri" w:hAnsi="Calibri" w:cs="Calibri"/>
          <w:color w:val="000000" w:themeColor="text1"/>
          <w:sz w:val="22"/>
          <w:szCs w:val="22"/>
        </w:rPr>
        <w:t>Komedija</w:t>
      </w:r>
    </w:p>
    <w:p w14:paraId="3004C8F8" w14:textId="77777777" w:rsidR="006D182D" w:rsidRPr="00883D03" w:rsidRDefault="006D182D" w:rsidP="006D182D">
      <w:pPr>
        <w:spacing w:line="276" w:lineRule="auto"/>
        <w:ind w:right="283"/>
        <w:rPr>
          <w:rFonts w:ascii="Calibri" w:hAnsi="Calibri" w:cs="Calibri"/>
          <w:color w:val="000000" w:themeColor="text1"/>
          <w:sz w:val="22"/>
          <w:szCs w:val="22"/>
        </w:rPr>
      </w:pPr>
      <w:r w:rsidRPr="00883D03">
        <w:rPr>
          <w:rFonts w:ascii="Calibri" w:hAnsi="Calibri" w:cs="Calibri"/>
          <w:color w:val="000000" w:themeColor="text1"/>
          <w:sz w:val="22"/>
          <w:szCs w:val="22"/>
        </w:rPr>
        <w:t>Dvorana generala Maistra</w:t>
      </w:r>
    </w:p>
    <w:p w14:paraId="429E9382" w14:textId="77777777" w:rsidR="006D182D" w:rsidRPr="006D182D" w:rsidRDefault="006D182D" w:rsidP="006D182D">
      <w:pPr>
        <w:spacing w:line="276" w:lineRule="auto"/>
        <w:ind w:right="283"/>
        <w:rPr>
          <w:rFonts w:ascii="Calibri" w:hAnsi="Calibri" w:cs="Calibri"/>
          <w:b/>
          <w:bCs/>
          <w:color w:val="000000" w:themeColor="text1"/>
          <w:sz w:val="22"/>
          <w:szCs w:val="22"/>
        </w:rPr>
      </w:pPr>
      <w:r w:rsidRPr="006D182D">
        <w:rPr>
          <w:rFonts w:ascii="Calibri" w:hAnsi="Calibri" w:cs="Calibri"/>
          <w:b/>
          <w:bCs/>
          <w:color w:val="000000" w:themeColor="text1"/>
          <w:sz w:val="22"/>
          <w:szCs w:val="22"/>
        </w:rPr>
        <w:t>Sreda, 11. marec, 19.00</w:t>
      </w:r>
    </w:p>
    <w:p w14:paraId="588DABA8" w14:textId="77777777" w:rsidR="006D182D" w:rsidRPr="00883D03" w:rsidRDefault="006D182D" w:rsidP="006D182D">
      <w:pPr>
        <w:spacing w:line="276" w:lineRule="auto"/>
        <w:ind w:right="283"/>
        <w:rPr>
          <w:rFonts w:ascii="Calibri" w:hAnsi="Calibri" w:cs="Calibri"/>
          <w:color w:val="000000" w:themeColor="text1"/>
          <w:sz w:val="22"/>
          <w:szCs w:val="22"/>
        </w:rPr>
      </w:pPr>
      <w:r w:rsidRPr="00883D03">
        <w:rPr>
          <w:rFonts w:ascii="Calibri" w:hAnsi="Calibri" w:cs="Calibri"/>
          <w:color w:val="000000" w:themeColor="text1"/>
          <w:sz w:val="22"/>
          <w:szCs w:val="22"/>
        </w:rPr>
        <w:t>Za IZVEN</w:t>
      </w:r>
    </w:p>
    <w:p w14:paraId="34C6B40D" w14:textId="4DFF262B" w:rsidR="006A3135" w:rsidRDefault="006D182D" w:rsidP="006D182D">
      <w:pPr>
        <w:spacing w:line="276" w:lineRule="auto"/>
        <w:ind w:right="283"/>
        <w:rPr>
          <w:rFonts w:ascii="Calibri" w:hAnsi="Calibri" w:cs="Calibri"/>
          <w:b/>
          <w:bCs/>
          <w:color w:val="000000" w:themeColor="text1"/>
          <w:sz w:val="22"/>
          <w:szCs w:val="22"/>
        </w:rPr>
      </w:pPr>
      <w:r w:rsidRPr="006D182D">
        <w:rPr>
          <w:rFonts w:ascii="Calibri" w:hAnsi="Calibri" w:cs="Calibri"/>
          <w:b/>
          <w:bCs/>
          <w:color w:val="000000" w:themeColor="text1"/>
          <w:sz w:val="22"/>
          <w:szCs w:val="22"/>
        </w:rPr>
        <w:t xml:space="preserve">Igrajo: </w:t>
      </w:r>
      <w:r w:rsidRPr="00457731">
        <w:rPr>
          <w:rFonts w:ascii="Calibri" w:hAnsi="Calibri" w:cs="Calibri"/>
          <w:color w:val="000000" w:themeColor="text1"/>
          <w:sz w:val="22"/>
          <w:szCs w:val="22"/>
        </w:rPr>
        <w:t>Boris Kobal, Vinko Šimek – Jaka Šraufciger, Franci Kek, Boštjan Meglič – Peška</w:t>
      </w:r>
    </w:p>
    <w:p w14:paraId="3EEB307F" w14:textId="77777777" w:rsidR="006D182D" w:rsidRDefault="006D182D" w:rsidP="006D182D">
      <w:pPr>
        <w:spacing w:line="276" w:lineRule="auto"/>
        <w:ind w:right="283"/>
        <w:rPr>
          <w:rFonts w:ascii="Calibri" w:hAnsi="Calibri" w:cs="Calibri"/>
          <w:color w:val="000000" w:themeColor="text1"/>
          <w:sz w:val="22"/>
          <w:szCs w:val="22"/>
        </w:rPr>
      </w:pPr>
    </w:p>
    <w:p w14:paraId="13EDAE38" w14:textId="7036DBA3" w:rsidR="00CB2E4C" w:rsidRPr="00CB2E4C" w:rsidRDefault="00CB2E4C" w:rsidP="00CB2E4C">
      <w:pPr>
        <w:spacing w:line="276" w:lineRule="auto"/>
        <w:ind w:right="283"/>
        <w:rPr>
          <w:rFonts w:ascii="Calibri" w:hAnsi="Calibri" w:cs="Calibri"/>
          <w:color w:val="000000" w:themeColor="text1"/>
          <w:sz w:val="22"/>
          <w:szCs w:val="22"/>
          <w:lang w:val="sl-SI"/>
        </w:rPr>
      </w:pPr>
      <w:r w:rsidRPr="00CB2E4C">
        <w:rPr>
          <w:rFonts w:ascii="Calibri" w:hAnsi="Calibri" w:cs="Calibri"/>
          <w:color w:val="000000" w:themeColor="text1"/>
          <w:sz w:val="22"/>
          <w:szCs w:val="22"/>
          <w:lang w:val="sl-SI"/>
        </w:rPr>
        <w:t>Na mladih svet stoji, »</w:t>
      </w:r>
      <w:proofErr w:type="spellStart"/>
      <w:r w:rsidRPr="00CB2E4C">
        <w:rPr>
          <w:rFonts w:ascii="Calibri" w:hAnsi="Calibri" w:cs="Calibri"/>
          <w:color w:val="000000" w:themeColor="text1"/>
          <w:sz w:val="22"/>
          <w:szCs w:val="22"/>
          <w:lang w:val="sl-SI"/>
        </w:rPr>
        <w:t>penziči</w:t>
      </w:r>
      <w:proofErr w:type="spellEnd"/>
      <w:r w:rsidRPr="00CB2E4C">
        <w:rPr>
          <w:rFonts w:ascii="Calibri" w:hAnsi="Calibri" w:cs="Calibri"/>
          <w:color w:val="000000" w:themeColor="text1"/>
          <w:sz w:val="22"/>
          <w:szCs w:val="22"/>
          <w:lang w:val="sl-SI"/>
        </w:rPr>
        <w:t>« so ga pa zgradil.</w:t>
      </w:r>
    </w:p>
    <w:p w14:paraId="4578EDFA" w14:textId="03B055DC" w:rsidR="00CB2E4C" w:rsidRDefault="00CB2E4C" w:rsidP="00855448">
      <w:pPr>
        <w:spacing w:line="276" w:lineRule="auto"/>
        <w:ind w:right="283"/>
        <w:jc w:val="both"/>
        <w:rPr>
          <w:rFonts w:ascii="Calibri" w:hAnsi="Calibri" w:cs="Calibri"/>
          <w:b/>
          <w:bCs/>
          <w:color w:val="000000" w:themeColor="text1"/>
          <w:sz w:val="22"/>
          <w:szCs w:val="22"/>
        </w:rPr>
      </w:pPr>
      <w:r w:rsidRPr="00CB2E4C">
        <w:rPr>
          <w:rFonts w:ascii="Calibri" w:hAnsi="Calibri" w:cs="Calibri"/>
          <w:color w:val="000000" w:themeColor="text1"/>
          <w:sz w:val="22"/>
          <w:szCs w:val="22"/>
          <w:lang w:val="sl-SI"/>
        </w:rPr>
        <w:t xml:space="preserve">Jaka </w:t>
      </w:r>
      <w:proofErr w:type="spellStart"/>
      <w:r w:rsidRPr="00CB2E4C">
        <w:rPr>
          <w:rFonts w:ascii="Calibri" w:hAnsi="Calibri" w:cs="Calibri"/>
          <w:color w:val="000000" w:themeColor="text1"/>
          <w:sz w:val="22"/>
          <w:szCs w:val="22"/>
          <w:lang w:val="sl-SI"/>
        </w:rPr>
        <w:t>Šraufciger</w:t>
      </w:r>
      <w:proofErr w:type="spellEnd"/>
      <w:r w:rsidRPr="00CB2E4C">
        <w:rPr>
          <w:rFonts w:ascii="Calibri" w:hAnsi="Calibri" w:cs="Calibri"/>
          <w:color w:val="000000" w:themeColor="text1"/>
          <w:sz w:val="22"/>
          <w:szCs w:val="22"/>
          <w:lang w:val="sl-SI"/>
        </w:rPr>
        <w:t xml:space="preserve"> oz. Vinko </w:t>
      </w:r>
      <w:proofErr w:type="spellStart"/>
      <w:r w:rsidRPr="00CB2E4C">
        <w:rPr>
          <w:rFonts w:ascii="Calibri" w:hAnsi="Calibri" w:cs="Calibri"/>
          <w:color w:val="000000" w:themeColor="text1"/>
          <w:sz w:val="22"/>
          <w:szCs w:val="22"/>
          <w:lang w:val="sl-SI"/>
        </w:rPr>
        <w:t>Šimek</w:t>
      </w:r>
      <w:proofErr w:type="spellEnd"/>
      <w:r w:rsidRPr="00CB2E4C">
        <w:rPr>
          <w:rFonts w:ascii="Calibri" w:hAnsi="Calibri" w:cs="Calibri"/>
          <w:color w:val="000000" w:themeColor="text1"/>
          <w:sz w:val="22"/>
          <w:szCs w:val="22"/>
          <w:lang w:val="sl-SI"/>
        </w:rPr>
        <w:t xml:space="preserve"> se vrača na slovenske odre, Boris Kobal tudi, Franci Kek bo prvič nastopil kot </w:t>
      </w:r>
      <w:proofErr w:type="spellStart"/>
      <w:r w:rsidRPr="00CB2E4C">
        <w:rPr>
          <w:rFonts w:ascii="Calibri" w:hAnsi="Calibri" w:cs="Calibri"/>
          <w:color w:val="000000" w:themeColor="text1"/>
          <w:sz w:val="22"/>
          <w:szCs w:val="22"/>
          <w:lang w:val="sl-SI"/>
        </w:rPr>
        <w:t>stand</w:t>
      </w:r>
      <w:proofErr w:type="spellEnd"/>
      <w:r w:rsidRPr="00CB2E4C">
        <w:rPr>
          <w:rFonts w:ascii="Calibri" w:hAnsi="Calibri" w:cs="Calibri"/>
          <w:color w:val="000000" w:themeColor="text1"/>
          <w:sz w:val="22"/>
          <w:szCs w:val="22"/>
          <w:lang w:val="sl-SI"/>
        </w:rPr>
        <w:t>-up komik, Boštjan Meglič – Peška pa je poštarsko uniformo za nekaj časa obesil v omaro. Štiri ikone slovenske komedije, ki že desetletja zabavajo vse, ki jih hočejo gledati in poslušati. Vsem štirim pa je skupno, da so »</w:t>
      </w:r>
      <w:proofErr w:type="spellStart"/>
      <w:r w:rsidRPr="00CB2E4C">
        <w:rPr>
          <w:rFonts w:ascii="Calibri" w:hAnsi="Calibri" w:cs="Calibri"/>
          <w:color w:val="000000" w:themeColor="text1"/>
          <w:sz w:val="22"/>
          <w:szCs w:val="22"/>
          <w:lang w:val="sl-SI"/>
        </w:rPr>
        <w:t>penziči</w:t>
      </w:r>
      <w:proofErr w:type="spellEnd"/>
      <w:r w:rsidRPr="00CB2E4C">
        <w:rPr>
          <w:rFonts w:ascii="Calibri" w:hAnsi="Calibri" w:cs="Calibri"/>
          <w:color w:val="000000" w:themeColor="text1"/>
          <w:sz w:val="22"/>
          <w:szCs w:val="22"/>
          <w:lang w:val="sl-SI"/>
        </w:rPr>
        <w:t>«. Zato imajo, kot vsi penzionisti, veliko za povedati in predvsem si upajo VSE povedati. Če bi radi slišali njihov pogled na moderni svet, ljubezen v zlatih letih in na radosti ter tegobe, ki pridejo s penzijo, potem morate priti.</w:t>
      </w:r>
    </w:p>
    <w:p w14:paraId="1AFBC146" w14:textId="77777777" w:rsidR="00CB2E4C" w:rsidRDefault="00CB2E4C" w:rsidP="00D21BB7">
      <w:pPr>
        <w:spacing w:line="276" w:lineRule="auto"/>
        <w:ind w:right="283"/>
        <w:rPr>
          <w:rFonts w:ascii="Calibri" w:hAnsi="Calibri" w:cs="Calibri"/>
          <w:b/>
          <w:bCs/>
          <w:color w:val="000000" w:themeColor="text1"/>
          <w:sz w:val="22"/>
          <w:szCs w:val="22"/>
        </w:rPr>
      </w:pPr>
    </w:p>
    <w:p w14:paraId="406C26AF" w14:textId="4B4E6EC1" w:rsidR="00D21BB7" w:rsidRPr="004327B6" w:rsidRDefault="00A14879" w:rsidP="00D21BB7">
      <w:pPr>
        <w:spacing w:line="276" w:lineRule="auto"/>
        <w:ind w:right="283"/>
        <w:rPr>
          <w:rFonts w:ascii="Calibri" w:hAnsi="Calibri" w:cs="Calibri"/>
          <w:color w:val="000000" w:themeColor="text1"/>
          <w:sz w:val="22"/>
          <w:szCs w:val="22"/>
        </w:rPr>
      </w:pPr>
      <w:r w:rsidRPr="004327B6">
        <w:rPr>
          <w:rFonts w:ascii="Calibri" w:hAnsi="Calibri" w:cs="Calibri"/>
          <w:b/>
          <w:bCs/>
          <w:color w:val="000000" w:themeColor="text1"/>
          <w:sz w:val="22"/>
          <w:szCs w:val="22"/>
        </w:rPr>
        <w:t>Tadej Toš: Analogno</w:t>
      </w:r>
      <w:r w:rsidR="00D21BB7" w:rsidRPr="004327B6">
        <w:rPr>
          <w:rFonts w:ascii="Calibri" w:hAnsi="Calibri" w:cs="Calibri"/>
          <w:b/>
          <w:bCs/>
          <w:color w:val="000000" w:themeColor="text1"/>
          <w:sz w:val="22"/>
          <w:szCs w:val="22"/>
        </w:rPr>
        <w:br/>
      </w:r>
      <w:r w:rsidR="004C5B94" w:rsidRPr="004327B6">
        <w:rPr>
          <w:rFonts w:ascii="Calibri" w:hAnsi="Calibri" w:cs="Calibri"/>
          <w:color w:val="000000" w:themeColor="text1"/>
          <w:sz w:val="22"/>
          <w:szCs w:val="22"/>
        </w:rPr>
        <w:t xml:space="preserve">Stand up </w:t>
      </w:r>
      <w:r w:rsidR="00E11EE4" w:rsidRPr="004327B6">
        <w:rPr>
          <w:rFonts w:ascii="Calibri" w:hAnsi="Calibri" w:cs="Calibri"/>
          <w:color w:val="000000" w:themeColor="text1"/>
          <w:sz w:val="22"/>
          <w:szCs w:val="22"/>
        </w:rPr>
        <w:t>komedija</w:t>
      </w:r>
      <w:r w:rsidR="00D21BB7" w:rsidRPr="004327B6">
        <w:rPr>
          <w:rFonts w:ascii="Calibri" w:hAnsi="Calibri" w:cs="Calibri"/>
          <w:b/>
          <w:bCs/>
          <w:color w:val="000000" w:themeColor="text1"/>
          <w:sz w:val="22"/>
          <w:szCs w:val="22"/>
        </w:rPr>
        <w:br/>
      </w:r>
      <w:r w:rsidR="00D21BB7" w:rsidRPr="004327B6">
        <w:rPr>
          <w:rFonts w:ascii="Calibri" w:hAnsi="Calibri" w:cs="Calibri"/>
          <w:color w:val="000000" w:themeColor="text1"/>
          <w:sz w:val="22"/>
          <w:szCs w:val="22"/>
        </w:rPr>
        <w:t>Dvorana generala Maistra</w:t>
      </w:r>
    </w:p>
    <w:p w14:paraId="78489E07" w14:textId="4DDE1200" w:rsidR="004C5B94" w:rsidRPr="004327B6" w:rsidRDefault="0043353E" w:rsidP="00D21BB7">
      <w:pPr>
        <w:spacing w:line="276" w:lineRule="auto"/>
        <w:ind w:right="283"/>
        <w:rPr>
          <w:rFonts w:ascii="Calibri" w:hAnsi="Calibri" w:cs="Calibri"/>
          <w:color w:val="000000" w:themeColor="text1"/>
          <w:sz w:val="22"/>
          <w:szCs w:val="22"/>
        </w:rPr>
      </w:pPr>
      <w:r w:rsidRPr="0043353E">
        <w:rPr>
          <w:rFonts w:ascii="Calibri" w:hAnsi="Calibri" w:cs="Calibri"/>
          <w:b/>
          <w:bCs/>
          <w:color w:val="000000" w:themeColor="text1"/>
          <w:sz w:val="22"/>
          <w:szCs w:val="22"/>
        </w:rPr>
        <w:t>Četrtek, 12. marec, 20.00</w:t>
      </w:r>
      <w:r>
        <w:rPr>
          <w:rFonts w:ascii="Calibri" w:hAnsi="Calibri" w:cs="Calibri"/>
          <w:b/>
          <w:bCs/>
          <w:color w:val="000000" w:themeColor="text1"/>
          <w:sz w:val="22"/>
          <w:szCs w:val="22"/>
        </w:rPr>
        <w:br/>
      </w:r>
      <w:r w:rsidR="004C5B94" w:rsidRPr="004327B6">
        <w:rPr>
          <w:rFonts w:ascii="Calibri" w:hAnsi="Calibri" w:cs="Calibri"/>
          <w:color w:val="000000" w:themeColor="text1"/>
          <w:sz w:val="22"/>
          <w:szCs w:val="22"/>
        </w:rPr>
        <w:t>Za IZVEN</w:t>
      </w:r>
    </w:p>
    <w:p w14:paraId="389CC886" w14:textId="0F087D15" w:rsidR="00D21BB7" w:rsidRPr="004327B6" w:rsidRDefault="003B29C1" w:rsidP="00D21BB7">
      <w:pPr>
        <w:spacing w:line="276" w:lineRule="auto"/>
        <w:ind w:right="283"/>
        <w:rPr>
          <w:rFonts w:ascii="Calibri" w:hAnsi="Calibri" w:cs="Calibri"/>
          <w:color w:val="000000" w:themeColor="text1"/>
          <w:sz w:val="22"/>
          <w:szCs w:val="22"/>
        </w:rPr>
      </w:pPr>
      <w:r w:rsidRPr="004327B6">
        <w:rPr>
          <w:rFonts w:ascii="Calibri" w:hAnsi="Calibri" w:cs="Calibri"/>
          <w:b/>
          <w:bCs/>
          <w:color w:val="000000" w:themeColor="text1"/>
          <w:sz w:val="22"/>
          <w:szCs w:val="22"/>
        </w:rPr>
        <w:t>Nastopa: </w:t>
      </w:r>
      <w:r w:rsidR="00A14879" w:rsidRPr="004327B6">
        <w:rPr>
          <w:rFonts w:ascii="Calibri" w:hAnsi="Calibri" w:cs="Calibri"/>
          <w:color w:val="000000" w:themeColor="text1"/>
          <w:sz w:val="22"/>
          <w:szCs w:val="22"/>
        </w:rPr>
        <w:t>Tadej Toš</w:t>
      </w:r>
    </w:p>
    <w:p w14:paraId="7F1C6977" w14:textId="77777777" w:rsidR="00D21BB7" w:rsidRDefault="00D21BB7" w:rsidP="00F32C5E">
      <w:pPr>
        <w:spacing w:line="276" w:lineRule="auto"/>
        <w:ind w:right="283"/>
        <w:rPr>
          <w:rFonts w:ascii="Calibri" w:hAnsi="Calibri" w:cs="Calibri"/>
          <w:b/>
          <w:bCs/>
          <w:color w:val="000000" w:themeColor="text1"/>
          <w:sz w:val="22"/>
          <w:szCs w:val="22"/>
          <w:lang w:val="sl-SI"/>
        </w:rPr>
      </w:pPr>
    </w:p>
    <w:p w14:paraId="00B4B8A8" w14:textId="77777777" w:rsidR="00811F1D" w:rsidRPr="00811F1D" w:rsidRDefault="003968CC" w:rsidP="00811F1D">
      <w:pPr>
        <w:spacing w:line="276" w:lineRule="auto"/>
        <w:ind w:right="283"/>
        <w:jc w:val="both"/>
        <w:rPr>
          <w:rFonts w:ascii="Calibri" w:hAnsi="Calibri" w:cs="Calibri"/>
          <w:color w:val="000000" w:themeColor="text1"/>
          <w:sz w:val="22"/>
          <w:szCs w:val="22"/>
        </w:rPr>
      </w:pPr>
      <w:r w:rsidRPr="00811F1D">
        <w:rPr>
          <w:rFonts w:ascii="Calibri" w:hAnsi="Calibri" w:cs="Calibri"/>
          <w:color w:val="000000" w:themeColor="text1"/>
          <w:sz w:val="22"/>
          <w:szCs w:val="22"/>
        </w:rPr>
        <w:t>V svetu zaslonov, algoritmov, kriptovalut in digitalnih iluzij Tadej Toš prinaša nujno potreben oddih – analogni. V stand-up predstavi “ANALOGNO” z ostro, duhovito in točno njemu lastno refleksijo secira sodobni svet, v katerem smo “online”, a pogosto daleč od sebe. Pridite, umaknite se iz digitalnega hrupa in prisluhnite iskrenemu, neposrednemu in brutalno smešnemu pogledu na življenje – brez filtrov, brez WiFi-ja, povsem analogno.</w:t>
      </w:r>
    </w:p>
    <w:p w14:paraId="73D1A1B0" w14:textId="77777777" w:rsidR="00CB2E4C" w:rsidRDefault="00CB2E4C" w:rsidP="00572E1B">
      <w:pPr>
        <w:spacing w:line="276" w:lineRule="auto"/>
        <w:ind w:right="283"/>
        <w:rPr>
          <w:rFonts w:ascii="Calibri" w:hAnsi="Calibri" w:cs="Calibri"/>
          <w:b/>
          <w:bCs/>
          <w:color w:val="000000" w:themeColor="text1"/>
          <w:sz w:val="22"/>
          <w:szCs w:val="22"/>
        </w:rPr>
      </w:pPr>
    </w:p>
    <w:p w14:paraId="17C1D32F" w14:textId="47326821" w:rsidR="00572E1B" w:rsidRPr="00572E1B" w:rsidRDefault="00572E1B" w:rsidP="00572E1B">
      <w:pPr>
        <w:spacing w:line="276" w:lineRule="auto"/>
        <w:ind w:right="283"/>
        <w:rPr>
          <w:rFonts w:ascii="Calibri" w:hAnsi="Calibri" w:cs="Calibri"/>
          <w:b/>
          <w:bCs/>
          <w:color w:val="000000" w:themeColor="text1"/>
          <w:sz w:val="22"/>
          <w:szCs w:val="22"/>
        </w:rPr>
      </w:pPr>
      <w:r w:rsidRPr="00572E1B">
        <w:rPr>
          <w:rFonts w:ascii="Calibri" w:hAnsi="Calibri" w:cs="Calibri"/>
          <w:b/>
          <w:bCs/>
          <w:color w:val="000000" w:themeColor="text1"/>
          <w:sz w:val="22"/>
          <w:szCs w:val="22"/>
        </w:rPr>
        <w:t>Iščem moža</w:t>
      </w:r>
    </w:p>
    <w:p w14:paraId="01CF79DC" w14:textId="77777777" w:rsidR="00572E1B" w:rsidRPr="00572E1B" w:rsidRDefault="00572E1B" w:rsidP="00572E1B">
      <w:pPr>
        <w:spacing w:line="276" w:lineRule="auto"/>
        <w:ind w:right="283"/>
        <w:rPr>
          <w:rFonts w:ascii="Calibri" w:hAnsi="Calibri" w:cs="Calibri"/>
          <w:color w:val="000000" w:themeColor="text1"/>
          <w:sz w:val="22"/>
          <w:szCs w:val="22"/>
        </w:rPr>
      </w:pPr>
      <w:r w:rsidRPr="00572E1B">
        <w:rPr>
          <w:rFonts w:ascii="Calibri" w:hAnsi="Calibri" w:cs="Calibri"/>
          <w:color w:val="000000" w:themeColor="text1"/>
          <w:sz w:val="22"/>
          <w:szCs w:val="22"/>
        </w:rPr>
        <w:t>Abonma Komedija 2025/2026</w:t>
      </w:r>
    </w:p>
    <w:p w14:paraId="0F82A0DA" w14:textId="77777777" w:rsidR="00572E1B" w:rsidRPr="00572E1B" w:rsidRDefault="00572E1B" w:rsidP="00572E1B">
      <w:pPr>
        <w:spacing w:line="276" w:lineRule="auto"/>
        <w:ind w:right="283"/>
        <w:rPr>
          <w:rFonts w:ascii="Calibri" w:hAnsi="Calibri" w:cs="Calibri"/>
          <w:b/>
          <w:bCs/>
          <w:color w:val="000000" w:themeColor="text1"/>
          <w:sz w:val="22"/>
          <w:szCs w:val="22"/>
        </w:rPr>
      </w:pPr>
      <w:r w:rsidRPr="00572E1B">
        <w:rPr>
          <w:rFonts w:ascii="Calibri" w:hAnsi="Calibri" w:cs="Calibri"/>
          <w:b/>
          <w:bCs/>
          <w:color w:val="000000" w:themeColor="text1"/>
          <w:sz w:val="22"/>
          <w:szCs w:val="22"/>
        </w:rPr>
        <w:t>Dvorana generala Maistra</w:t>
      </w:r>
    </w:p>
    <w:p w14:paraId="216179F5" w14:textId="77777777" w:rsidR="00572E1B" w:rsidRPr="00572E1B" w:rsidRDefault="00572E1B" w:rsidP="00572E1B">
      <w:pPr>
        <w:spacing w:line="276" w:lineRule="auto"/>
        <w:ind w:right="283"/>
        <w:rPr>
          <w:rFonts w:ascii="Calibri" w:hAnsi="Calibri" w:cs="Calibri"/>
          <w:b/>
          <w:bCs/>
          <w:color w:val="000000" w:themeColor="text1"/>
          <w:sz w:val="22"/>
          <w:szCs w:val="22"/>
        </w:rPr>
      </w:pPr>
      <w:r w:rsidRPr="00572E1B">
        <w:rPr>
          <w:rFonts w:ascii="Calibri" w:hAnsi="Calibri" w:cs="Calibri"/>
          <w:b/>
          <w:bCs/>
          <w:color w:val="000000" w:themeColor="text1"/>
          <w:sz w:val="22"/>
          <w:szCs w:val="22"/>
        </w:rPr>
        <w:t>Petek, 13. marec, 20.00</w:t>
      </w:r>
    </w:p>
    <w:p w14:paraId="33905D4F" w14:textId="77777777" w:rsidR="00572E1B" w:rsidRPr="00572E1B" w:rsidRDefault="00572E1B" w:rsidP="00572E1B">
      <w:pPr>
        <w:spacing w:line="276" w:lineRule="auto"/>
        <w:ind w:right="283"/>
        <w:rPr>
          <w:rFonts w:ascii="Calibri" w:hAnsi="Calibri" w:cs="Calibri"/>
          <w:color w:val="000000" w:themeColor="text1"/>
          <w:sz w:val="22"/>
          <w:szCs w:val="22"/>
        </w:rPr>
      </w:pPr>
      <w:r w:rsidRPr="00572E1B">
        <w:rPr>
          <w:rFonts w:ascii="Calibri" w:hAnsi="Calibri" w:cs="Calibri"/>
          <w:color w:val="000000" w:themeColor="text1"/>
          <w:sz w:val="22"/>
          <w:szCs w:val="22"/>
        </w:rPr>
        <w:t>RED PETEK IN IZVEN</w:t>
      </w:r>
    </w:p>
    <w:p w14:paraId="4458671B" w14:textId="77777777" w:rsidR="00572E1B" w:rsidRPr="00572E1B" w:rsidRDefault="00572E1B" w:rsidP="00572E1B">
      <w:pPr>
        <w:spacing w:line="276" w:lineRule="auto"/>
        <w:ind w:right="283"/>
        <w:rPr>
          <w:rFonts w:ascii="Calibri" w:hAnsi="Calibri" w:cs="Calibri"/>
          <w:b/>
          <w:bCs/>
          <w:color w:val="000000" w:themeColor="text1"/>
          <w:sz w:val="22"/>
          <w:szCs w:val="22"/>
        </w:rPr>
      </w:pPr>
      <w:r w:rsidRPr="00572E1B">
        <w:rPr>
          <w:rFonts w:ascii="Calibri" w:hAnsi="Calibri" w:cs="Calibri"/>
          <w:b/>
          <w:bCs/>
          <w:color w:val="000000" w:themeColor="text1"/>
          <w:sz w:val="22"/>
          <w:szCs w:val="22"/>
        </w:rPr>
        <w:t>Ponedeljek, 16. marec, 20.00</w:t>
      </w:r>
    </w:p>
    <w:p w14:paraId="0E78549F" w14:textId="77777777" w:rsidR="00572E1B" w:rsidRPr="00572E1B" w:rsidRDefault="00572E1B" w:rsidP="00572E1B">
      <w:pPr>
        <w:spacing w:line="276" w:lineRule="auto"/>
        <w:ind w:right="283"/>
        <w:rPr>
          <w:rFonts w:ascii="Calibri" w:hAnsi="Calibri" w:cs="Calibri"/>
          <w:color w:val="000000" w:themeColor="text1"/>
          <w:sz w:val="22"/>
          <w:szCs w:val="22"/>
        </w:rPr>
      </w:pPr>
      <w:r w:rsidRPr="00572E1B">
        <w:rPr>
          <w:rFonts w:ascii="Calibri" w:hAnsi="Calibri" w:cs="Calibri"/>
          <w:color w:val="000000" w:themeColor="text1"/>
          <w:sz w:val="22"/>
          <w:szCs w:val="22"/>
        </w:rPr>
        <w:t>RED PONEDELJEK IN IZVEN</w:t>
      </w:r>
    </w:p>
    <w:p w14:paraId="39531B1F" w14:textId="77777777" w:rsidR="00572E1B" w:rsidRPr="00572E1B" w:rsidRDefault="00572E1B" w:rsidP="00572E1B">
      <w:pPr>
        <w:spacing w:line="276" w:lineRule="auto"/>
        <w:ind w:right="283"/>
        <w:rPr>
          <w:rFonts w:ascii="Calibri" w:hAnsi="Calibri" w:cs="Calibri"/>
          <w:b/>
          <w:bCs/>
          <w:color w:val="000000" w:themeColor="text1"/>
          <w:sz w:val="22"/>
          <w:szCs w:val="22"/>
        </w:rPr>
      </w:pPr>
      <w:r w:rsidRPr="00572E1B">
        <w:rPr>
          <w:rFonts w:ascii="Calibri" w:hAnsi="Calibri" w:cs="Calibri"/>
          <w:b/>
          <w:bCs/>
          <w:color w:val="000000" w:themeColor="text1"/>
          <w:sz w:val="22"/>
          <w:szCs w:val="22"/>
        </w:rPr>
        <w:t xml:space="preserve">Igra: </w:t>
      </w:r>
      <w:r w:rsidRPr="00572E1B">
        <w:rPr>
          <w:rFonts w:ascii="Calibri" w:hAnsi="Calibri" w:cs="Calibri"/>
          <w:color w:val="000000" w:themeColor="text1"/>
          <w:sz w:val="22"/>
          <w:szCs w:val="22"/>
        </w:rPr>
        <w:t>Alenka Tetičkovič, Rok Kunaver, Aleksandar Rajaković</w:t>
      </w:r>
    </w:p>
    <w:p w14:paraId="55A06A46" w14:textId="77777777" w:rsidR="00811F1D" w:rsidRDefault="00811F1D" w:rsidP="00657FF3">
      <w:pPr>
        <w:spacing w:line="276" w:lineRule="auto"/>
        <w:ind w:right="283"/>
        <w:rPr>
          <w:rFonts w:ascii="Calibri" w:hAnsi="Calibri" w:cs="Calibri"/>
          <w:b/>
          <w:bCs/>
          <w:color w:val="000000" w:themeColor="text1"/>
          <w:sz w:val="22"/>
          <w:szCs w:val="22"/>
        </w:rPr>
      </w:pPr>
    </w:p>
    <w:p w14:paraId="5A4A7AFF" w14:textId="4B6392A2" w:rsidR="00C23210" w:rsidRPr="00C23210" w:rsidRDefault="00C23210" w:rsidP="00C23210">
      <w:pPr>
        <w:spacing w:line="276" w:lineRule="auto"/>
        <w:ind w:right="283"/>
        <w:jc w:val="both"/>
        <w:rPr>
          <w:rFonts w:ascii="Calibri" w:hAnsi="Calibri" w:cs="Calibri"/>
          <w:color w:val="000000" w:themeColor="text1"/>
          <w:sz w:val="22"/>
          <w:szCs w:val="22"/>
        </w:rPr>
      </w:pPr>
      <w:r w:rsidRPr="00C23210">
        <w:rPr>
          <w:rFonts w:ascii="Calibri" w:hAnsi="Calibri" w:cs="Calibri"/>
          <w:color w:val="000000" w:themeColor="text1"/>
          <w:sz w:val="22"/>
          <w:szCs w:val="22"/>
        </w:rPr>
        <w:t xml:space="preserve">Mojster komičnega žanra Miro Gavran nam tokrat ponuja zgodbo, ki smo jo v življenju vsi bodisi že doživeli, bodisi jo še bomo. Ko naša osamljena ali zlomljena srca iščejo svojo drugo polovico, glave pa narekujejo (pre)visoke kriterije izbire, se slej ko prej znajdemo v slepi ulici. Izhod iz nje je morda pred nosom – no, v našem primeru v soseščini. Seveda pa ne gre brez komičnih zapletov in grenkih spodrsljajev. A tako je prav. Šele potem je lahko tisti opevani srečni konec zares srečen, kajne? </w:t>
      </w:r>
    </w:p>
    <w:p w14:paraId="1EABBF55" w14:textId="77777777" w:rsidR="00C23210" w:rsidRDefault="00C23210" w:rsidP="00657FF3">
      <w:pPr>
        <w:spacing w:line="276" w:lineRule="auto"/>
        <w:ind w:right="283"/>
        <w:rPr>
          <w:rFonts w:ascii="Calibri" w:hAnsi="Calibri" w:cs="Calibri"/>
          <w:b/>
          <w:bCs/>
          <w:color w:val="000000" w:themeColor="text1"/>
          <w:sz w:val="22"/>
          <w:szCs w:val="22"/>
        </w:rPr>
      </w:pPr>
    </w:p>
    <w:p w14:paraId="469A2E08" w14:textId="77777777" w:rsidR="00337899" w:rsidRPr="0099523D" w:rsidRDefault="00337899" w:rsidP="00337899">
      <w:pPr>
        <w:spacing w:line="276" w:lineRule="auto"/>
        <w:ind w:right="283"/>
        <w:rPr>
          <w:rFonts w:ascii="Calibri" w:hAnsi="Calibri" w:cs="Calibri"/>
          <w:b/>
          <w:bCs/>
          <w:color w:val="000000" w:themeColor="text1"/>
          <w:sz w:val="22"/>
          <w:szCs w:val="22"/>
        </w:rPr>
      </w:pPr>
      <w:r w:rsidRPr="0099523D">
        <w:rPr>
          <w:rFonts w:ascii="Calibri" w:hAnsi="Calibri" w:cs="Calibri"/>
          <w:b/>
          <w:bCs/>
          <w:color w:val="000000" w:themeColor="text1"/>
          <w:sz w:val="22"/>
          <w:szCs w:val="22"/>
        </w:rPr>
        <w:t>Tista o bolhah</w:t>
      </w:r>
    </w:p>
    <w:p w14:paraId="23E4C0F3" w14:textId="77777777" w:rsidR="00337899" w:rsidRPr="0099523D" w:rsidRDefault="00337899" w:rsidP="00337899">
      <w:pPr>
        <w:spacing w:line="276" w:lineRule="auto"/>
        <w:ind w:right="283"/>
        <w:rPr>
          <w:rFonts w:ascii="Calibri" w:hAnsi="Calibri" w:cs="Calibri"/>
          <w:color w:val="000000" w:themeColor="text1"/>
          <w:sz w:val="22"/>
          <w:szCs w:val="22"/>
          <w:lang w:val="sl-SI"/>
        </w:rPr>
      </w:pPr>
      <w:r w:rsidRPr="0099523D">
        <w:rPr>
          <w:rFonts w:ascii="Calibri" w:hAnsi="Calibri" w:cs="Calibri"/>
          <w:color w:val="000000" w:themeColor="text1"/>
          <w:sz w:val="22"/>
          <w:szCs w:val="22"/>
          <w:lang w:val="sl-SI"/>
        </w:rPr>
        <w:t>Abonma Kekec 2025/2026</w:t>
      </w:r>
    </w:p>
    <w:p w14:paraId="19CAEE2A" w14:textId="77777777" w:rsidR="00337899" w:rsidRPr="0099523D" w:rsidRDefault="00337899" w:rsidP="00337899">
      <w:pPr>
        <w:spacing w:line="276" w:lineRule="auto"/>
        <w:ind w:right="283"/>
        <w:rPr>
          <w:rFonts w:ascii="Calibri" w:hAnsi="Calibri" w:cs="Calibri"/>
          <w:color w:val="000000" w:themeColor="text1"/>
          <w:sz w:val="22"/>
          <w:szCs w:val="22"/>
          <w:lang w:val="sl-SI"/>
        </w:rPr>
      </w:pPr>
      <w:r w:rsidRPr="0099523D">
        <w:rPr>
          <w:rFonts w:ascii="Calibri" w:hAnsi="Calibri" w:cs="Calibri"/>
          <w:color w:val="000000" w:themeColor="text1"/>
          <w:sz w:val="22"/>
          <w:szCs w:val="22"/>
          <w:lang w:val="sl-SI"/>
        </w:rPr>
        <w:t>Dvorana generala Maistra</w:t>
      </w:r>
    </w:p>
    <w:p w14:paraId="191F8A77" w14:textId="77777777" w:rsidR="00337899" w:rsidRPr="0099523D" w:rsidRDefault="00337899" w:rsidP="00337899">
      <w:pPr>
        <w:spacing w:line="276" w:lineRule="auto"/>
        <w:ind w:right="283"/>
        <w:rPr>
          <w:rFonts w:ascii="Calibri" w:hAnsi="Calibri" w:cs="Calibri"/>
          <w:b/>
          <w:bCs/>
          <w:color w:val="000000" w:themeColor="text1"/>
          <w:sz w:val="22"/>
          <w:szCs w:val="22"/>
          <w:lang w:val="sl-SI"/>
        </w:rPr>
      </w:pPr>
      <w:r w:rsidRPr="0099523D">
        <w:rPr>
          <w:rFonts w:ascii="Calibri" w:hAnsi="Calibri" w:cs="Calibri"/>
          <w:b/>
          <w:bCs/>
          <w:color w:val="000000" w:themeColor="text1"/>
          <w:sz w:val="22"/>
          <w:szCs w:val="22"/>
          <w:lang w:val="sl-SI"/>
        </w:rPr>
        <w:t>Nedelja, 15. marec, 11.00</w:t>
      </w:r>
    </w:p>
    <w:p w14:paraId="6A0FBC76" w14:textId="77777777" w:rsidR="00337899" w:rsidRPr="0099523D" w:rsidRDefault="00337899" w:rsidP="00337899">
      <w:pPr>
        <w:spacing w:line="276" w:lineRule="auto"/>
        <w:ind w:right="283"/>
        <w:rPr>
          <w:rFonts w:ascii="Calibri" w:hAnsi="Calibri" w:cs="Calibri"/>
          <w:color w:val="000000" w:themeColor="text1"/>
          <w:sz w:val="22"/>
          <w:szCs w:val="22"/>
          <w:lang w:val="sl-SI"/>
        </w:rPr>
      </w:pPr>
      <w:r w:rsidRPr="0099523D">
        <w:rPr>
          <w:rFonts w:ascii="Calibri" w:hAnsi="Calibri" w:cs="Calibri"/>
          <w:color w:val="000000" w:themeColor="text1"/>
          <w:sz w:val="22"/>
          <w:szCs w:val="22"/>
          <w:lang w:val="sl-SI"/>
        </w:rPr>
        <w:t>KEKEC in IZVEN</w:t>
      </w:r>
    </w:p>
    <w:p w14:paraId="78BDF4C6" w14:textId="77777777" w:rsidR="00337899" w:rsidRPr="0099523D" w:rsidRDefault="00337899" w:rsidP="00337899">
      <w:pPr>
        <w:spacing w:line="276" w:lineRule="auto"/>
        <w:ind w:right="283"/>
        <w:rPr>
          <w:rFonts w:ascii="Calibri" w:hAnsi="Calibri" w:cs="Calibri"/>
          <w:b/>
          <w:bCs/>
          <w:color w:val="000000" w:themeColor="text1"/>
          <w:sz w:val="22"/>
          <w:szCs w:val="22"/>
          <w:lang w:val="sl-SI"/>
        </w:rPr>
      </w:pPr>
      <w:r w:rsidRPr="0099523D">
        <w:rPr>
          <w:rFonts w:ascii="Calibri" w:hAnsi="Calibri" w:cs="Calibri"/>
          <w:b/>
          <w:bCs/>
          <w:color w:val="000000" w:themeColor="text1"/>
          <w:sz w:val="22"/>
          <w:szCs w:val="22"/>
        </w:rPr>
        <w:t xml:space="preserve">Nastopajo: </w:t>
      </w:r>
      <w:r w:rsidRPr="0099523D">
        <w:rPr>
          <w:rFonts w:ascii="Calibri" w:hAnsi="Calibri" w:cs="Calibri"/>
          <w:color w:val="000000" w:themeColor="text1"/>
          <w:sz w:val="22"/>
          <w:szCs w:val="22"/>
        </w:rPr>
        <w:t>Lučka Počkaj, Žan Brelih Hatunić, David Čeh</w:t>
      </w:r>
      <w:r w:rsidRPr="0099523D">
        <w:rPr>
          <w:rFonts w:ascii="Calibri" w:hAnsi="Calibri" w:cs="Calibri"/>
          <w:color w:val="000000" w:themeColor="text1"/>
          <w:sz w:val="22"/>
          <w:szCs w:val="22"/>
        </w:rPr>
        <w:br/>
      </w:r>
      <w:r w:rsidRPr="0099523D">
        <w:rPr>
          <w:rFonts w:ascii="Calibri" w:hAnsi="Calibri" w:cs="Calibri"/>
          <w:b/>
          <w:bCs/>
          <w:color w:val="000000" w:themeColor="text1"/>
          <w:sz w:val="22"/>
          <w:szCs w:val="22"/>
        </w:rPr>
        <w:t>Produkcija: </w:t>
      </w:r>
      <w:r w:rsidRPr="0099523D">
        <w:rPr>
          <w:rFonts w:ascii="Calibri" w:hAnsi="Calibri" w:cs="Calibri"/>
          <w:color w:val="000000" w:themeColor="text1"/>
          <w:sz w:val="22"/>
          <w:szCs w:val="22"/>
        </w:rPr>
        <w:t>SLG Celje</w:t>
      </w:r>
    </w:p>
    <w:p w14:paraId="59A0802D" w14:textId="77777777" w:rsidR="005328F5" w:rsidRDefault="005328F5" w:rsidP="005328F5">
      <w:pPr>
        <w:spacing w:line="276" w:lineRule="auto"/>
        <w:ind w:right="283"/>
        <w:jc w:val="both"/>
        <w:rPr>
          <w:rFonts w:ascii="Calibri" w:hAnsi="Calibri" w:cs="Calibri"/>
          <w:color w:val="000000" w:themeColor="text1"/>
          <w:sz w:val="22"/>
          <w:szCs w:val="22"/>
        </w:rPr>
      </w:pPr>
    </w:p>
    <w:p w14:paraId="2F4E97C8" w14:textId="42FF5D06" w:rsidR="005328F5" w:rsidRPr="005328F5" w:rsidRDefault="005328F5" w:rsidP="005328F5">
      <w:pPr>
        <w:spacing w:line="276" w:lineRule="auto"/>
        <w:ind w:right="283"/>
        <w:jc w:val="both"/>
        <w:rPr>
          <w:rFonts w:ascii="Calibri" w:hAnsi="Calibri" w:cs="Calibri"/>
          <w:color w:val="000000" w:themeColor="text1"/>
          <w:sz w:val="22"/>
          <w:szCs w:val="22"/>
        </w:rPr>
      </w:pPr>
      <w:r w:rsidRPr="005328F5">
        <w:rPr>
          <w:rFonts w:ascii="Calibri" w:hAnsi="Calibri" w:cs="Calibri"/>
          <w:color w:val="000000" w:themeColor="text1"/>
          <w:sz w:val="22"/>
          <w:szCs w:val="22"/>
        </w:rPr>
        <w:t>Za sedmimi gorami, sedmimi vodami in sedmimi mišjimi luknjami živi mačja kraljica. Od jutra do večera poležuje in dremucka na mehkih žametnih blazinah in od užitka prede. Za njeno ugodje skrbita služabnika, ki želita po svojih najboljših močeh ustreči vsem njenim muham. Strežeta jo od spredaj in zadaj, ona pa ni nikoli zadovoljna. Ukazuje jima, se jezi nanju in jima grozi, da ju bo odpustila. Na noben način je ni mogoče razveseliti.</w:t>
      </w:r>
    </w:p>
    <w:p w14:paraId="7521AEC4" w14:textId="77777777" w:rsidR="005328F5" w:rsidRPr="005328F5" w:rsidRDefault="005328F5" w:rsidP="005328F5">
      <w:pPr>
        <w:spacing w:line="276" w:lineRule="auto"/>
        <w:ind w:right="283"/>
        <w:jc w:val="both"/>
        <w:rPr>
          <w:rFonts w:ascii="Calibri" w:hAnsi="Calibri" w:cs="Calibri"/>
          <w:color w:val="000000" w:themeColor="text1"/>
          <w:sz w:val="22"/>
          <w:szCs w:val="22"/>
        </w:rPr>
      </w:pPr>
    </w:p>
    <w:p w14:paraId="283A909D" w14:textId="77777777" w:rsidR="005328F5" w:rsidRPr="005328F5" w:rsidRDefault="005328F5" w:rsidP="005328F5">
      <w:pPr>
        <w:spacing w:line="276" w:lineRule="auto"/>
        <w:ind w:right="283"/>
        <w:jc w:val="both"/>
        <w:rPr>
          <w:rFonts w:ascii="Calibri" w:hAnsi="Calibri" w:cs="Calibri"/>
          <w:color w:val="000000" w:themeColor="text1"/>
          <w:sz w:val="22"/>
          <w:szCs w:val="22"/>
        </w:rPr>
      </w:pPr>
      <w:r w:rsidRPr="005328F5">
        <w:rPr>
          <w:rFonts w:ascii="Calibri" w:hAnsi="Calibri" w:cs="Calibri"/>
          <w:color w:val="000000" w:themeColor="text1"/>
          <w:sz w:val="22"/>
          <w:szCs w:val="22"/>
        </w:rPr>
        <w:t>Njeno življenje je prav po mačje lagodno in brezskrbno, potem pa jo nekega dne nekaj prav čudno zaščemi in zasrbi. In še in še jo grize in še bolj srbi. Služabnika ji takoj priskočita na pomoč, praskata jo in čohata, a nič ne pomaga. Seveda jima je takoj jasno, da ima kraljica eno najbolj trdovratnih in neprijetnih mačjih težav. Bolhe! Kraljica, da ima bolhe! Ne, to pa že ne! Nemogoče! Kdo si upa kraljici povedati, da ima bolhe? Služabnika v strahu pred izgubo svoje službe skujeta načrt, kako bosta kraljico prelisičila, če pa se jima načrt res posreči, se bo morda celo znebila krvosesov.</w:t>
      </w:r>
    </w:p>
    <w:p w14:paraId="69CA90CD" w14:textId="77777777" w:rsidR="005328F5" w:rsidRPr="005328F5" w:rsidRDefault="005328F5" w:rsidP="005328F5">
      <w:pPr>
        <w:spacing w:line="276" w:lineRule="auto"/>
        <w:ind w:right="283"/>
        <w:jc w:val="both"/>
        <w:rPr>
          <w:rFonts w:ascii="Calibri" w:hAnsi="Calibri" w:cs="Calibri"/>
          <w:color w:val="000000" w:themeColor="text1"/>
          <w:sz w:val="22"/>
          <w:szCs w:val="22"/>
        </w:rPr>
      </w:pPr>
    </w:p>
    <w:p w14:paraId="1B220A67" w14:textId="77777777" w:rsidR="005328F5" w:rsidRPr="005328F5" w:rsidRDefault="005328F5" w:rsidP="005328F5">
      <w:pPr>
        <w:spacing w:line="276" w:lineRule="auto"/>
        <w:ind w:right="283"/>
        <w:jc w:val="both"/>
        <w:rPr>
          <w:rFonts w:ascii="Calibri" w:hAnsi="Calibri" w:cs="Calibri"/>
          <w:color w:val="000000" w:themeColor="text1"/>
          <w:sz w:val="22"/>
          <w:szCs w:val="22"/>
        </w:rPr>
      </w:pPr>
      <w:r w:rsidRPr="005328F5">
        <w:rPr>
          <w:rFonts w:ascii="Calibri" w:hAnsi="Calibri" w:cs="Calibri"/>
          <w:color w:val="000000" w:themeColor="text1"/>
          <w:sz w:val="22"/>
          <w:szCs w:val="22"/>
        </w:rPr>
        <w:t>Tista o bolhah je nagajiva, iskriva in zabavna pripoved o mačji kraljici, ki si noče priznati, da ima težave in se jih zato loteva na popolnoma neuspešen način. Bežanje pred težavami ni  nikoli rešitev, ne za bolhe ne za druge tegobe. Rešimo jih lahko le, če si jih priznamo, jih zgrabimo za vrat in se pogumno spopademo z njimi. To je zgodba o prijateljstvu in spoštovanju, celo ošabna in vzvišena kraljica spozna, da je življenje brez prijateljev čista žalost, in se za svoje nesramno obnašanje pokesa.</w:t>
      </w:r>
    </w:p>
    <w:p w14:paraId="18C55C5C" w14:textId="77777777" w:rsidR="005328F5" w:rsidRDefault="005328F5" w:rsidP="005328F5">
      <w:pPr>
        <w:spacing w:line="276" w:lineRule="auto"/>
        <w:ind w:right="283"/>
        <w:rPr>
          <w:rFonts w:ascii="Calibri" w:hAnsi="Calibri" w:cs="Calibri"/>
          <w:b/>
          <w:bCs/>
          <w:color w:val="000000" w:themeColor="text1"/>
          <w:sz w:val="22"/>
          <w:szCs w:val="22"/>
        </w:rPr>
      </w:pPr>
    </w:p>
    <w:p w14:paraId="5F04898F" w14:textId="77777777" w:rsidR="001002A9" w:rsidRPr="001002A9" w:rsidRDefault="001002A9" w:rsidP="001002A9">
      <w:pPr>
        <w:spacing w:line="276" w:lineRule="auto"/>
        <w:ind w:right="283"/>
        <w:rPr>
          <w:rFonts w:ascii="Calibri" w:hAnsi="Calibri" w:cs="Calibri"/>
          <w:b/>
          <w:bCs/>
          <w:color w:val="000000" w:themeColor="text1"/>
          <w:sz w:val="22"/>
          <w:szCs w:val="22"/>
        </w:rPr>
      </w:pPr>
      <w:r w:rsidRPr="001002A9">
        <w:rPr>
          <w:rFonts w:ascii="Calibri" w:hAnsi="Calibri" w:cs="Calibri"/>
          <w:b/>
          <w:bCs/>
          <w:color w:val="000000" w:themeColor="text1"/>
          <w:sz w:val="22"/>
          <w:szCs w:val="22"/>
        </w:rPr>
        <w:t>Kralj ulice</w:t>
      </w:r>
    </w:p>
    <w:p w14:paraId="4C1E15A1" w14:textId="77777777" w:rsidR="001002A9" w:rsidRPr="004D7933" w:rsidRDefault="001002A9" w:rsidP="001002A9">
      <w:pPr>
        <w:spacing w:line="276" w:lineRule="auto"/>
        <w:ind w:right="283"/>
        <w:rPr>
          <w:rFonts w:ascii="Calibri" w:hAnsi="Calibri" w:cs="Calibri"/>
          <w:color w:val="000000" w:themeColor="text1"/>
          <w:sz w:val="22"/>
          <w:szCs w:val="22"/>
        </w:rPr>
      </w:pPr>
      <w:r w:rsidRPr="004D7933">
        <w:rPr>
          <w:rFonts w:ascii="Calibri" w:hAnsi="Calibri" w:cs="Calibri"/>
          <w:color w:val="000000" w:themeColor="text1"/>
          <w:sz w:val="22"/>
          <w:szCs w:val="22"/>
        </w:rPr>
        <w:t>Komedija</w:t>
      </w:r>
    </w:p>
    <w:p w14:paraId="3930A3CC" w14:textId="77777777" w:rsidR="001002A9" w:rsidRPr="004D7933" w:rsidRDefault="001002A9" w:rsidP="001002A9">
      <w:pPr>
        <w:spacing w:line="276" w:lineRule="auto"/>
        <w:ind w:right="283"/>
        <w:rPr>
          <w:rFonts w:ascii="Calibri" w:hAnsi="Calibri" w:cs="Calibri"/>
          <w:color w:val="000000" w:themeColor="text1"/>
          <w:sz w:val="22"/>
          <w:szCs w:val="22"/>
        </w:rPr>
      </w:pPr>
      <w:r w:rsidRPr="004D7933">
        <w:rPr>
          <w:rFonts w:ascii="Calibri" w:hAnsi="Calibri" w:cs="Calibri"/>
          <w:color w:val="000000" w:themeColor="text1"/>
          <w:sz w:val="22"/>
          <w:szCs w:val="22"/>
        </w:rPr>
        <w:t>Dvorana generala Maistra</w:t>
      </w:r>
    </w:p>
    <w:p w14:paraId="1A088894" w14:textId="77777777" w:rsidR="001002A9" w:rsidRPr="001002A9" w:rsidRDefault="001002A9" w:rsidP="001002A9">
      <w:pPr>
        <w:spacing w:line="276" w:lineRule="auto"/>
        <w:ind w:right="283"/>
        <w:rPr>
          <w:rFonts w:ascii="Calibri" w:hAnsi="Calibri" w:cs="Calibri"/>
          <w:b/>
          <w:bCs/>
          <w:color w:val="000000" w:themeColor="text1"/>
          <w:sz w:val="22"/>
          <w:szCs w:val="22"/>
        </w:rPr>
      </w:pPr>
      <w:r w:rsidRPr="001002A9">
        <w:rPr>
          <w:rFonts w:ascii="Calibri" w:hAnsi="Calibri" w:cs="Calibri"/>
          <w:b/>
          <w:bCs/>
          <w:color w:val="000000" w:themeColor="text1"/>
          <w:sz w:val="22"/>
          <w:szCs w:val="22"/>
        </w:rPr>
        <w:t>Petek, 27. marec, 19.00</w:t>
      </w:r>
    </w:p>
    <w:p w14:paraId="546C4379" w14:textId="77777777" w:rsidR="001002A9" w:rsidRPr="004D7933" w:rsidRDefault="001002A9" w:rsidP="001002A9">
      <w:pPr>
        <w:spacing w:line="276" w:lineRule="auto"/>
        <w:ind w:right="283"/>
        <w:rPr>
          <w:rFonts w:ascii="Calibri" w:hAnsi="Calibri" w:cs="Calibri"/>
          <w:color w:val="000000" w:themeColor="text1"/>
          <w:sz w:val="22"/>
          <w:szCs w:val="22"/>
        </w:rPr>
      </w:pPr>
      <w:r w:rsidRPr="004D7933">
        <w:rPr>
          <w:rFonts w:ascii="Calibri" w:hAnsi="Calibri" w:cs="Calibri"/>
          <w:color w:val="000000" w:themeColor="text1"/>
          <w:sz w:val="22"/>
          <w:szCs w:val="22"/>
        </w:rPr>
        <w:t>Za IZVEN</w:t>
      </w:r>
    </w:p>
    <w:p w14:paraId="58654B27" w14:textId="77777777" w:rsidR="001002A9" w:rsidRPr="001002A9" w:rsidRDefault="001002A9" w:rsidP="001002A9">
      <w:pPr>
        <w:spacing w:line="276" w:lineRule="auto"/>
        <w:ind w:right="283"/>
        <w:rPr>
          <w:rFonts w:ascii="Calibri" w:hAnsi="Calibri" w:cs="Calibri"/>
          <w:b/>
          <w:bCs/>
          <w:color w:val="000000" w:themeColor="text1"/>
          <w:sz w:val="22"/>
          <w:szCs w:val="22"/>
        </w:rPr>
      </w:pPr>
      <w:r w:rsidRPr="001002A9">
        <w:rPr>
          <w:rFonts w:ascii="Calibri" w:hAnsi="Calibri" w:cs="Calibri"/>
          <w:b/>
          <w:bCs/>
          <w:color w:val="000000" w:themeColor="text1"/>
          <w:sz w:val="22"/>
          <w:szCs w:val="22"/>
        </w:rPr>
        <w:t>Igra: Vlado Novak</w:t>
      </w:r>
    </w:p>
    <w:p w14:paraId="08877FA8" w14:textId="77777777" w:rsidR="001002A9" w:rsidRDefault="001002A9" w:rsidP="00657FF3">
      <w:pPr>
        <w:spacing w:line="276" w:lineRule="auto"/>
        <w:ind w:right="283"/>
        <w:rPr>
          <w:rFonts w:ascii="Calibri" w:hAnsi="Calibri" w:cs="Calibri"/>
          <w:b/>
          <w:bCs/>
          <w:color w:val="000000" w:themeColor="text1"/>
          <w:sz w:val="22"/>
          <w:szCs w:val="22"/>
        </w:rPr>
      </w:pPr>
    </w:p>
    <w:p w14:paraId="7CFD1928" w14:textId="77777777" w:rsidR="004D7933" w:rsidRPr="004D7933" w:rsidRDefault="004D7933" w:rsidP="004D7933">
      <w:pPr>
        <w:spacing w:line="276" w:lineRule="auto"/>
        <w:ind w:right="283"/>
        <w:rPr>
          <w:rFonts w:ascii="Calibri" w:hAnsi="Calibri" w:cs="Calibri"/>
          <w:i/>
          <w:iCs/>
          <w:color w:val="000000" w:themeColor="text1"/>
          <w:sz w:val="22"/>
          <w:szCs w:val="22"/>
        </w:rPr>
      </w:pPr>
      <w:r w:rsidRPr="004D7933">
        <w:rPr>
          <w:rFonts w:ascii="Calibri" w:hAnsi="Calibri" w:cs="Calibri"/>
          <w:i/>
          <w:iCs/>
          <w:color w:val="000000" w:themeColor="text1"/>
          <w:sz w:val="22"/>
          <w:szCs w:val="22"/>
        </w:rPr>
        <w:t xml:space="preserve">Ob svetovnem dnevu gledališča, ki je 27. marca vas vabimo na večer, ko se oder spremeni v ulico, ulica pa v ogledalo našega sveta. Kralj ulice je monokomedija, v kateri Vlado Novak z izjemnim občutkom za humor in človeško toplino odpre zgodbo “malega človeka” z velikimi resnicami. Predstava je v dobrem letu doživela skoraj 70 ponovitev – in prav vsakič znova dokazuje, zakaj se </w:t>
      </w:r>
      <w:r w:rsidRPr="004D7933">
        <w:rPr>
          <w:rFonts w:ascii="Calibri" w:hAnsi="Calibri" w:cs="Calibri"/>
          <w:i/>
          <w:iCs/>
          <w:color w:val="000000" w:themeColor="text1"/>
          <w:sz w:val="22"/>
          <w:szCs w:val="22"/>
        </w:rPr>
        <w:lastRenderedPageBreak/>
        <w:t>občinstvo vrača: zaradi neposrednosti, iskrivosti, prepoznavnih trenutkov iz vsakdana ter tistega posebnega gledališkega čara, ko smeh nenadoma postane tudi razmislek.</w:t>
      </w:r>
    </w:p>
    <w:p w14:paraId="14BB180B" w14:textId="77777777" w:rsidR="004D7933" w:rsidRPr="004D7933" w:rsidRDefault="004D7933" w:rsidP="004D7933">
      <w:pPr>
        <w:spacing w:line="276" w:lineRule="auto"/>
        <w:ind w:right="283"/>
        <w:rPr>
          <w:rFonts w:ascii="Calibri" w:hAnsi="Calibri" w:cs="Calibri"/>
          <w:i/>
          <w:iCs/>
          <w:color w:val="000000" w:themeColor="text1"/>
          <w:sz w:val="22"/>
          <w:szCs w:val="22"/>
        </w:rPr>
      </w:pPr>
    </w:p>
    <w:p w14:paraId="68962DA5" w14:textId="77777777" w:rsidR="004D7933" w:rsidRDefault="004D7933" w:rsidP="004D7933">
      <w:pPr>
        <w:pBdr>
          <w:bottom w:val="single" w:sz="6" w:space="1" w:color="auto"/>
        </w:pBdr>
        <w:spacing w:line="276" w:lineRule="auto"/>
        <w:ind w:right="283"/>
        <w:rPr>
          <w:rFonts w:ascii="Calibri" w:hAnsi="Calibri" w:cs="Calibri"/>
          <w:i/>
          <w:iCs/>
          <w:color w:val="000000" w:themeColor="text1"/>
          <w:sz w:val="22"/>
          <w:szCs w:val="22"/>
        </w:rPr>
      </w:pPr>
      <w:r w:rsidRPr="004D7933">
        <w:rPr>
          <w:rFonts w:ascii="Calibri" w:hAnsi="Calibri" w:cs="Calibri"/>
          <w:i/>
          <w:iCs/>
          <w:color w:val="000000" w:themeColor="text1"/>
          <w:sz w:val="22"/>
          <w:szCs w:val="22"/>
        </w:rPr>
        <w:t>Praznujmo gledališče tam, kjer najbolj živi: v živem stiku igralca in občinstva.</w:t>
      </w:r>
    </w:p>
    <w:p w14:paraId="4C95C6F5" w14:textId="77777777" w:rsidR="004D7933" w:rsidRDefault="004D7933" w:rsidP="004D7933">
      <w:pPr>
        <w:spacing w:line="276" w:lineRule="auto"/>
        <w:ind w:right="283"/>
        <w:rPr>
          <w:rFonts w:ascii="Calibri" w:hAnsi="Calibri" w:cs="Calibri"/>
          <w:color w:val="000000" w:themeColor="text1"/>
          <w:sz w:val="22"/>
          <w:szCs w:val="22"/>
          <w:lang w:val="sl-SI"/>
        </w:rPr>
      </w:pPr>
    </w:p>
    <w:p w14:paraId="71160F13" w14:textId="669A6807" w:rsidR="004D7933" w:rsidRPr="004D7933" w:rsidRDefault="004D7933" w:rsidP="004D7933">
      <w:pPr>
        <w:spacing w:line="276" w:lineRule="auto"/>
        <w:ind w:right="283"/>
        <w:rPr>
          <w:rFonts w:ascii="Calibri" w:hAnsi="Calibri" w:cs="Calibri"/>
          <w:color w:val="000000" w:themeColor="text1"/>
          <w:sz w:val="22"/>
          <w:szCs w:val="22"/>
          <w:lang w:val="sl-SI"/>
        </w:rPr>
      </w:pPr>
      <w:r w:rsidRPr="004D7933">
        <w:rPr>
          <w:rFonts w:ascii="Calibri" w:hAnsi="Calibri" w:cs="Calibri"/>
          <w:color w:val="000000" w:themeColor="text1"/>
          <w:sz w:val="22"/>
          <w:szCs w:val="22"/>
          <w:lang w:val="sl-SI"/>
        </w:rPr>
        <w:t>Vlado Novak, eden od kraljev slovenskega gledališča, nas v vlogi kralja ulice popelje v pisani svet uličnega življenja, poln duhovitih odtenkov in ganljivih posebnosti. Spremljamo vsakdan nerodnega in naivnega mariborskega posebneža Jožeka, ki živi v kartonu pred trgovino Mercator. Ob tem pa še izvemo, kako lahko bister in marljiv človek zaradi dobitka na lotu postane klošar.</w:t>
      </w:r>
    </w:p>
    <w:p w14:paraId="764D35C6" w14:textId="77777777" w:rsidR="004D7933" w:rsidRPr="004D7933" w:rsidRDefault="004D7933" w:rsidP="004D7933">
      <w:pPr>
        <w:spacing w:line="276" w:lineRule="auto"/>
        <w:ind w:right="283"/>
        <w:rPr>
          <w:rFonts w:ascii="Calibri" w:hAnsi="Calibri" w:cs="Calibri"/>
          <w:color w:val="000000" w:themeColor="text1"/>
          <w:sz w:val="22"/>
          <w:szCs w:val="22"/>
          <w:lang w:val="sl-SI"/>
        </w:rPr>
      </w:pPr>
      <w:r w:rsidRPr="004D7933">
        <w:rPr>
          <w:rFonts w:ascii="Calibri" w:hAnsi="Calibri" w:cs="Calibri"/>
          <w:color w:val="000000" w:themeColor="text1"/>
          <w:sz w:val="22"/>
          <w:szCs w:val="22"/>
          <w:lang w:val="sl-SI"/>
        </w:rPr>
        <w:t>Njegov edini zaklad je dobro srce, kajti najiskrenejše človekovo dostojanstvo se skriva v dobroti; ko daš tudi, ko nimaš. Jožek ni kralj ulice, on je njen zvesti varuh in srčni pobratim. Za od srca nasmejati in do srca zamisliti!</w:t>
      </w:r>
    </w:p>
    <w:p w14:paraId="2F8B9A67" w14:textId="77777777" w:rsidR="004D7933" w:rsidRDefault="004D7933" w:rsidP="00657FF3">
      <w:pPr>
        <w:spacing w:line="276" w:lineRule="auto"/>
        <w:ind w:right="283"/>
        <w:rPr>
          <w:rFonts w:ascii="Calibri" w:hAnsi="Calibri" w:cs="Calibri"/>
          <w:b/>
          <w:bCs/>
          <w:color w:val="000000" w:themeColor="text1"/>
          <w:sz w:val="22"/>
          <w:szCs w:val="22"/>
        </w:rPr>
      </w:pPr>
    </w:p>
    <w:p w14:paraId="6438D50B" w14:textId="6F7E38DA" w:rsidR="00657FF3" w:rsidRPr="004327B6" w:rsidRDefault="004327B6" w:rsidP="00F32C5E">
      <w:pPr>
        <w:spacing w:line="276" w:lineRule="auto"/>
        <w:ind w:right="283"/>
        <w:rPr>
          <w:rFonts w:ascii="Calibri" w:hAnsi="Calibri" w:cs="Calibri"/>
          <w:b/>
          <w:bCs/>
          <w:color w:val="000000" w:themeColor="text1"/>
          <w:sz w:val="22"/>
          <w:szCs w:val="22"/>
          <w:lang w:val="sl-SI"/>
        </w:rPr>
      </w:pPr>
      <w:r w:rsidRPr="004327B6">
        <w:rPr>
          <w:rFonts w:ascii="Calibri" w:hAnsi="Calibri" w:cs="Calibri"/>
          <w:noProof/>
          <w:sz w:val="22"/>
          <w:szCs w:val="22"/>
        </w:rPr>
        <w:drawing>
          <wp:anchor distT="0" distB="0" distL="114300" distR="114300" simplePos="0" relativeHeight="251661312" behindDoc="1" locked="0" layoutInCell="1" allowOverlap="1" wp14:anchorId="30F32055" wp14:editId="5857EA72">
            <wp:simplePos x="0" y="0"/>
            <wp:positionH relativeFrom="margin">
              <wp:align>left</wp:align>
            </wp:positionH>
            <wp:positionV relativeFrom="paragraph">
              <wp:posOffset>132080</wp:posOffset>
            </wp:positionV>
            <wp:extent cx="1837055" cy="398780"/>
            <wp:effectExtent l="0" t="0" r="0" b="1270"/>
            <wp:wrapTight wrapText="bothSides">
              <wp:wrapPolygon edited="0">
                <wp:start x="0" y="0"/>
                <wp:lineTo x="0" y="20637"/>
                <wp:lineTo x="21279" y="20637"/>
                <wp:lineTo x="21279" y="0"/>
                <wp:lineTo x="0" y="0"/>
              </wp:wrapPolygon>
            </wp:wrapTight>
            <wp:docPr id="132399110" name="Slika 1" descr="Slika, ki vsebuje besede pisava, logotip, električno modra, simbol&#10;&#10;Vsebina, ustvarjena z UI,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99110" name="Slika 1" descr="Slika, ki vsebuje besede pisava, logotip, električno modra, simbol&#10;&#10;Vsebina, ustvarjena z UI, morda ni pravilna."/>
                    <pic:cNvPicPr/>
                  </pic:nvPicPr>
                  <pic:blipFill rotWithShape="1">
                    <a:blip r:embed="rId6">
                      <a:extLst>
                        <a:ext uri="{28A0092B-C50C-407E-A947-70E740481C1C}">
                          <a14:useLocalDpi xmlns:a14="http://schemas.microsoft.com/office/drawing/2010/main" val="0"/>
                        </a:ext>
                      </a:extLst>
                    </a:blip>
                    <a:srcRect/>
                    <a:stretch>
                      <a:fillRect/>
                    </a:stretch>
                  </pic:blipFill>
                  <pic:spPr bwMode="auto">
                    <a:xfrm>
                      <a:off x="0" y="0"/>
                      <a:ext cx="1837055" cy="398780"/>
                    </a:xfrm>
                    <a:prstGeom prst="rect">
                      <a:avLst/>
                    </a:prstGeom>
                    <a:ln>
                      <a:noFill/>
                    </a:ln>
                    <a:extLst>
                      <a:ext uri="{53640926-AAD7-44D8-BBD7-CCE9431645EC}">
                        <a14:shadowObscured xmlns:a14="http://schemas.microsoft.com/office/drawing/2010/main"/>
                      </a:ext>
                    </a:extLst>
                  </pic:spPr>
                </pic:pic>
              </a:graphicData>
            </a:graphic>
          </wp:anchor>
        </w:drawing>
      </w:r>
    </w:p>
    <w:p w14:paraId="06BC9B45" w14:textId="77777777" w:rsidR="004327B6" w:rsidRPr="004327B6" w:rsidRDefault="004327B6" w:rsidP="00F32C5E">
      <w:pPr>
        <w:spacing w:line="276" w:lineRule="auto"/>
        <w:ind w:right="283"/>
        <w:rPr>
          <w:rFonts w:ascii="Calibri" w:hAnsi="Calibri" w:cs="Calibri"/>
          <w:b/>
          <w:bCs/>
          <w:color w:val="000000" w:themeColor="text1"/>
          <w:sz w:val="22"/>
          <w:szCs w:val="22"/>
        </w:rPr>
      </w:pPr>
    </w:p>
    <w:p w14:paraId="0DFF1E76" w14:textId="395791B9" w:rsidR="004327B6" w:rsidRPr="004327B6" w:rsidRDefault="004327B6" w:rsidP="00F32C5E">
      <w:pPr>
        <w:spacing w:line="276" w:lineRule="auto"/>
        <w:ind w:right="283"/>
        <w:rPr>
          <w:rFonts w:ascii="Calibri" w:hAnsi="Calibri" w:cs="Calibri"/>
          <w:b/>
          <w:bCs/>
          <w:color w:val="000000" w:themeColor="text1"/>
          <w:sz w:val="22"/>
          <w:szCs w:val="22"/>
        </w:rPr>
      </w:pPr>
    </w:p>
    <w:p w14:paraId="5E6BC760" w14:textId="77777777" w:rsidR="003023A7" w:rsidRPr="003023A7" w:rsidRDefault="003023A7" w:rsidP="003023A7">
      <w:pPr>
        <w:spacing w:line="276" w:lineRule="auto"/>
        <w:ind w:right="283"/>
        <w:rPr>
          <w:rFonts w:ascii="Calibri" w:hAnsi="Calibri" w:cs="Calibri"/>
          <w:b/>
          <w:bCs/>
          <w:color w:val="000000" w:themeColor="text1"/>
          <w:sz w:val="22"/>
          <w:szCs w:val="22"/>
        </w:rPr>
      </w:pPr>
      <w:r w:rsidRPr="003023A7">
        <w:rPr>
          <w:rFonts w:ascii="Calibri" w:hAnsi="Calibri" w:cs="Calibri"/>
          <w:b/>
          <w:bCs/>
          <w:color w:val="000000" w:themeColor="text1"/>
          <w:sz w:val="22"/>
          <w:szCs w:val="22"/>
        </w:rPr>
        <w:t>Kvartet Ébène</w:t>
      </w:r>
    </w:p>
    <w:p w14:paraId="67CC9F50" w14:textId="77777777" w:rsidR="003023A7" w:rsidRPr="003023A7" w:rsidRDefault="003023A7" w:rsidP="003023A7">
      <w:pPr>
        <w:spacing w:line="276" w:lineRule="auto"/>
        <w:ind w:right="283"/>
        <w:rPr>
          <w:rFonts w:ascii="Calibri" w:hAnsi="Calibri" w:cs="Calibri"/>
          <w:color w:val="000000" w:themeColor="text1"/>
          <w:sz w:val="22"/>
          <w:szCs w:val="22"/>
        </w:rPr>
      </w:pPr>
      <w:r w:rsidRPr="003023A7">
        <w:rPr>
          <w:rFonts w:ascii="Calibri" w:hAnsi="Calibri" w:cs="Calibri"/>
          <w:color w:val="000000" w:themeColor="text1"/>
          <w:sz w:val="22"/>
          <w:szCs w:val="22"/>
        </w:rPr>
        <w:t>4. koncert Komornega cikla 2025/2026</w:t>
      </w:r>
    </w:p>
    <w:p w14:paraId="3008C06A" w14:textId="77777777" w:rsidR="003023A7" w:rsidRPr="003023A7" w:rsidRDefault="003023A7" w:rsidP="003023A7">
      <w:pPr>
        <w:spacing w:line="276" w:lineRule="auto"/>
        <w:ind w:right="283"/>
        <w:rPr>
          <w:rFonts w:ascii="Calibri" w:hAnsi="Calibri" w:cs="Calibri"/>
          <w:color w:val="000000" w:themeColor="text1"/>
          <w:sz w:val="22"/>
          <w:szCs w:val="22"/>
        </w:rPr>
      </w:pPr>
      <w:r w:rsidRPr="003023A7">
        <w:rPr>
          <w:rFonts w:ascii="Calibri" w:hAnsi="Calibri" w:cs="Calibri"/>
          <w:color w:val="000000" w:themeColor="text1"/>
          <w:sz w:val="22"/>
          <w:szCs w:val="22"/>
        </w:rPr>
        <w:t>Dvorana Union</w:t>
      </w:r>
    </w:p>
    <w:p w14:paraId="5ACA821D" w14:textId="77777777" w:rsidR="003023A7" w:rsidRPr="003023A7" w:rsidRDefault="003023A7" w:rsidP="003023A7">
      <w:pPr>
        <w:spacing w:line="276" w:lineRule="auto"/>
        <w:ind w:right="283"/>
        <w:rPr>
          <w:rFonts w:ascii="Calibri" w:hAnsi="Calibri" w:cs="Calibri"/>
          <w:b/>
          <w:bCs/>
          <w:color w:val="000000" w:themeColor="text1"/>
          <w:sz w:val="22"/>
          <w:szCs w:val="22"/>
        </w:rPr>
      </w:pPr>
      <w:r w:rsidRPr="003023A7">
        <w:rPr>
          <w:rFonts w:ascii="Calibri" w:hAnsi="Calibri" w:cs="Calibri"/>
          <w:b/>
          <w:bCs/>
          <w:color w:val="000000" w:themeColor="text1"/>
          <w:sz w:val="22"/>
          <w:szCs w:val="22"/>
        </w:rPr>
        <w:t>Ponedeljek, 2. marec, 19.30</w:t>
      </w:r>
    </w:p>
    <w:p w14:paraId="2309B2E3" w14:textId="32BF143C" w:rsidR="003023A7" w:rsidRPr="00207904" w:rsidRDefault="003023A7" w:rsidP="003023A7">
      <w:pPr>
        <w:spacing w:line="276" w:lineRule="auto"/>
        <w:ind w:right="283"/>
        <w:rPr>
          <w:rFonts w:ascii="Calibri" w:hAnsi="Calibri" w:cs="Calibri"/>
          <w:color w:val="000000" w:themeColor="text1"/>
          <w:sz w:val="22"/>
          <w:szCs w:val="22"/>
        </w:rPr>
      </w:pPr>
      <w:r w:rsidRPr="003023A7">
        <w:rPr>
          <w:rFonts w:ascii="Calibri" w:hAnsi="Calibri" w:cs="Calibri"/>
          <w:color w:val="000000" w:themeColor="text1"/>
          <w:sz w:val="22"/>
          <w:szCs w:val="22"/>
        </w:rPr>
        <w:t>KOMORNI CIKEL IN IZVEN</w:t>
      </w:r>
    </w:p>
    <w:p w14:paraId="67CC7902" w14:textId="77777777" w:rsidR="003023A7" w:rsidRDefault="003023A7" w:rsidP="003023A7">
      <w:pPr>
        <w:spacing w:line="276" w:lineRule="auto"/>
        <w:ind w:right="283"/>
        <w:rPr>
          <w:rFonts w:ascii="Calibri" w:hAnsi="Calibri" w:cs="Calibri"/>
          <w:b/>
          <w:bCs/>
          <w:color w:val="000000" w:themeColor="text1"/>
          <w:sz w:val="22"/>
          <w:szCs w:val="22"/>
        </w:rPr>
      </w:pPr>
    </w:p>
    <w:p w14:paraId="08DAD200" w14:textId="15AA229A" w:rsidR="00A2798D" w:rsidRDefault="00060D08" w:rsidP="003023A7">
      <w:pPr>
        <w:spacing w:line="276" w:lineRule="auto"/>
        <w:ind w:right="283"/>
        <w:rPr>
          <w:rFonts w:ascii="Calibri" w:hAnsi="Calibri" w:cs="Calibri"/>
          <w:i/>
          <w:iCs/>
          <w:color w:val="000000" w:themeColor="text1"/>
          <w:sz w:val="22"/>
          <w:szCs w:val="22"/>
        </w:rPr>
      </w:pPr>
      <w:r w:rsidRPr="00060D08">
        <w:rPr>
          <w:rFonts w:ascii="Calibri" w:hAnsi="Calibri" w:cs="Calibri"/>
          <w:color w:val="000000" w:themeColor="text1"/>
          <w:sz w:val="22"/>
          <w:szCs w:val="22"/>
        </w:rPr>
        <w:t>Spored</w:t>
      </w:r>
      <w:r w:rsidRPr="00060D08">
        <w:rPr>
          <w:rFonts w:ascii="Calibri" w:hAnsi="Calibri" w:cs="Calibri"/>
          <w:color w:val="000000" w:themeColor="text1"/>
          <w:sz w:val="22"/>
          <w:szCs w:val="22"/>
        </w:rPr>
        <w:br/>
        <w:t>Ludwig van Beethoven: </w:t>
      </w:r>
      <w:r w:rsidRPr="00060D08">
        <w:rPr>
          <w:rFonts w:ascii="Calibri" w:hAnsi="Calibri" w:cs="Calibri"/>
          <w:i/>
          <w:iCs/>
          <w:color w:val="000000" w:themeColor="text1"/>
          <w:sz w:val="22"/>
          <w:szCs w:val="22"/>
        </w:rPr>
        <w:t>Godalni kvartet št. 2 v G-duru, op. 18, št. 2</w:t>
      </w:r>
      <w:r w:rsidRPr="00060D08">
        <w:rPr>
          <w:rFonts w:ascii="Calibri" w:hAnsi="Calibri" w:cs="Calibri"/>
          <w:i/>
          <w:iCs/>
          <w:color w:val="000000" w:themeColor="text1"/>
          <w:sz w:val="22"/>
          <w:szCs w:val="22"/>
        </w:rPr>
        <w:br/>
      </w:r>
      <w:r w:rsidRPr="00060D08">
        <w:rPr>
          <w:rFonts w:ascii="Calibri" w:hAnsi="Calibri" w:cs="Calibri"/>
          <w:color w:val="000000" w:themeColor="text1"/>
          <w:sz w:val="22"/>
          <w:szCs w:val="22"/>
        </w:rPr>
        <w:t>Ludwig van Beethoven: </w:t>
      </w:r>
      <w:r w:rsidRPr="00060D08">
        <w:rPr>
          <w:rFonts w:ascii="Calibri" w:hAnsi="Calibri" w:cs="Calibri"/>
          <w:i/>
          <w:iCs/>
          <w:color w:val="000000" w:themeColor="text1"/>
          <w:sz w:val="22"/>
          <w:szCs w:val="22"/>
        </w:rPr>
        <w:t>Godalni kvartet št. 16 v F-duru, op. 135</w:t>
      </w:r>
      <w:r w:rsidRPr="00060D08">
        <w:rPr>
          <w:rFonts w:ascii="Calibri" w:hAnsi="Calibri" w:cs="Calibri"/>
          <w:i/>
          <w:iCs/>
          <w:color w:val="000000" w:themeColor="text1"/>
          <w:sz w:val="22"/>
          <w:szCs w:val="22"/>
        </w:rPr>
        <w:br/>
      </w:r>
      <w:r w:rsidRPr="00060D08">
        <w:rPr>
          <w:rFonts w:ascii="Calibri" w:hAnsi="Calibri" w:cs="Calibri"/>
          <w:color w:val="000000" w:themeColor="text1"/>
          <w:sz w:val="22"/>
          <w:szCs w:val="22"/>
        </w:rPr>
        <w:t>***</w:t>
      </w:r>
      <w:r w:rsidRPr="00060D08">
        <w:rPr>
          <w:rFonts w:ascii="Calibri" w:hAnsi="Calibri" w:cs="Calibri"/>
          <w:color w:val="000000" w:themeColor="text1"/>
          <w:sz w:val="22"/>
          <w:szCs w:val="22"/>
        </w:rPr>
        <w:br/>
        <w:t>Ludwig van Beethoven: </w:t>
      </w:r>
      <w:r w:rsidRPr="00060D08">
        <w:rPr>
          <w:rFonts w:ascii="Calibri" w:hAnsi="Calibri" w:cs="Calibri"/>
          <w:i/>
          <w:iCs/>
          <w:color w:val="000000" w:themeColor="text1"/>
          <w:sz w:val="22"/>
          <w:szCs w:val="22"/>
        </w:rPr>
        <w:t>Godalni kvartet št. 14 v cis-molu, op. 131</w:t>
      </w:r>
      <w:r w:rsidR="00A2798D" w:rsidRPr="00A2798D">
        <w:rPr>
          <w:rFonts w:ascii="Calibri" w:hAnsi="Calibri" w:cs="Calibri"/>
          <w:color w:val="000000" w:themeColor="text1"/>
          <w:sz w:val="22"/>
          <w:szCs w:val="22"/>
        </w:rPr>
        <w:br/>
      </w:r>
    </w:p>
    <w:p w14:paraId="70A094AA" w14:textId="77777777" w:rsidR="00B31537" w:rsidRPr="00B31537" w:rsidRDefault="00B31537" w:rsidP="00B31537">
      <w:pPr>
        <w:spacing w:line="276" w:lineRule="auto"/>
        <w:ind w:right="283"/>
        <w:jc w:val="both"/>
        <w:rPr>
          <w:rFonts w:ascii="Calibri" w:hAnsi="Calibri" w:cs="Calibri"/>
          <w:color w:val="000000" w:themeColor="text1"/>
          <w:sz w:val="22"/>
          <w:szCs w:val="22"/>
          <w:lang w:val="sl-SI"/>
        </w:rPr>
      </w:pPr>
      <w:r w:rsidRPr="00B31537">
        <w:rPr>
          <w:rFonts w:ascii="Calibri" w:hAnsi="Calibri" w:cs="Calibri"/>
          <w:color w:val="000000" w:themeColor="text1"/>
          <w:sz w:val="22"/>
          <w:szCs w:val="22"/>
          <w:lang w:val="sl-SI"/>
        </w:rPr>
        <w:t>V jubilejni sezoni Koncertne poslovalnice želimo občinstvu predstaviti nekatere vrhunce preteklih let in glasbenike, ki so jih naši obiskovalci najbolj navdušeno sprejeli. Mednje sodi Kvartet Ébène, eden najbolj zaželenih kvartetov na svetovnih odrih in zasedba, ki je presegla popolnost interpretacij repertoarja godalnega kvarteta ter dala koncertnemu doživetju komorne glasbe nov pomen.</w:t>
      </w:r>
    </w:p>
    <w:p w14:paraId="5B742203" w14:textId="77777777" w:rsidR="00B31537" w:rsidRPr="00B31537" w:rsidRDefault="00B31537" w:rsidP="00B31537">
      <w:pPr>
        <w:spacing w:line="276" w:lineRule="auto"/>
        <w:ind w:right="283"/>
        <w:jc w:val="both"/>
        <w:rPr>
          <w:rFonts w:ascii="Calibri" w:hAnsi="Calibri" w:cs="Calibri"/>
          <w:color w:val="000000" w:themeColor="text1"/>
          <w:sz w:val="22"/>
          <w:szCs w:val="22"/>
          <w:lang w:val="sl-SI"/>
        </w:rPr>
      </w:pPr>
    </w:p>
    <w:p w14:paraId="3007492B" w14:textId="1149A86E" w:rsidR="003023A7" w:rsidRDefault="00B31537" w:rsidP="00B31537">
      <w:pPr>
        <w:spacing w:line="276" w:lineRule="auto"/>
        <w:ind w:right="283"/>
        <w:jc w:val="both"/>
        <w:rPr>
          <w:rFonts w:ascii="Calibri" w:hAnsi="Calibri" w:cs="Calibri"/>
          <w:color w:val="000000" w:themeColor="text1"/>
          <w:sz w:val="22"/>
          <w:szCs w:val="22"/>
          <w:lang w:val="sl-SI"/>
        </w:rPr>
      </w:pPr>
      <w:r w:rsidRPr="00B31537">
        <w:rPr>
          <w:rFonts w:ascii="Calibri" w:hAnsi="Calibri" w:cs="Calibri"/>
          <w:color w:val="000000" w:themeColor="text1"/>
          <w:sz w:val="22"/>
          <w:szCs w:val="22"/>
          <w:lang w:val="sl-SI"/>
        </w:rPr>
        <w:t>Tokrat se bomo z glasbeniki kvarteta vrnili h koreninam, k opusu Ludwiga van Beethovna, ki je to obliko okronal kot najpopolnejšo v komorni glasbi. Koncert bo predstavil evolucijo njegovega skladanja v tej glasbeni obliki. Najprej bomo prisluhnili enemu od skladateljevih zgodnjih kvartetov, vedremu in elegantnemu Kvartetu v G-duru, ki ga mnogi poznajo pod imenom »Komplimenti«. Sledil bo Godalni kvartet št. 16, ki s svojim lahkotnim razpoloženjem ne izdaja, da gre za zadnje delo, ki ga je uspel končati Beethoven. Zdi se, kot da bi nam mojster s tem enostavnim ter hkrati izjemno strnjenim in vešče napisanim delom želel pokazati, da zrelost presega dramatičnost usodnega in doseže modrost preprostega in čistega. Drugačno modrost je Beethoven razkazal v Kvartetu št. 14, ki ga je napisal nekoliko prej in velja za eno njegovih najbolj poglobljenih skladb. Ta monumentalna stvaritev je pravi obraz Beethovnove umetniške poti, ki je bila polna skrajnosti, ovir, občudovanja naravnih lepot in predvsem vztrajnega premikanja mej, po čemer mojster slovi še danes.</w:t>
      </w:r>
    </w:p>
    <w:p w14:paraId="6F694B67" w14:textId="77777777" w:rsidR="00B31537" w:rsidRDefault="00B31537" w:rsidP="00B31537">
      <w:pPr>
        <w:spacing w:line="276" w:lineRule="auto"/>
        <w:ind w:right="283"/>
        <w:rPr>
          <w:rFonts w:ascii="Calibri" w:hAnsi="Calibri" w:cs="Calibri"/>
          <w:color w:val="000000" w:themeColor="text1"/>
          <w:sz w:val="22"/>
          <w:szCs w:val="22"/>
          <w:lang w:val="sl-SI"/>
        </w:rPr>
      </w:pPr>
    </w:p>
    <w:p w14:paraId="2A255DA3" w14:textId="77777777" w:rsidR="005544F6" w:rsidRPr="008A09AB" w:rsidRDefault="005544F6" w:rsidP="005544F6">
      <w:pPr>
        <w:spacing w:line="276" w:lineRule="auto"/>
        <w:ind w:right="283"/>
        <w:rPr>
          <w:rFonts w:ascii="Calibri" w:hAnsi="Calibri" w:cs="Calibri"/>
          <w:b/>
          <w:bCs/>
          <w:color w:val="000000" w:themeColor="text1"/>
          <w:sz w:val="22"/>
          <w:szCs w:val="22"/>
        </w:rPr>
      </w:pPr>
      <w:r w:rsidRPr="008A09AB">
        <w:rPr>
          <w:rFonts w:ascii="Calibri" w:hAnsi="Calibri" w:cs="Calibri"/>
          <w:b/>
          <w:bCs/>
          <w:color w:val="000000" w:themeColor="text1"/>
          <w:sz w:val="22"/>
          <w:szCs w:val="22"/>
        </w:rPr>
        <w:t>Dobrodelni koncert Soroptimist international, Humanitarni klub Maribor – Zanjo</w:t>
      </w:r>
    </w:p>
    <w:p w14:paraId="76860017" w14:textId="77777777" w:rsidR="005544F6" w:rsidRPr="008A09AB" w:rsidRDefault="005544F6" w:rsidP="005544F6">
      <w:pPr>
        <w:spacing w:line="276" w:lineRule="auto"/>
        <w:ind w:right="283"/>
        <w:rPr>
          <w:rFonts w:ascii="Calibri" w:hAnsi="Calibri" w:cs="Calibri"/>
          <w:color w:val="000000" w:themeColor="text1"/>
          <w:sz w:val="22"/>
          <w:szCs w:val="22"/>
          <w:lang w:val="sl-SI"/>
        </w:rPr>
      </w:pPr>
      <w:r w:rsidRPr="008A09AB">
        <w:rPr>
          <w:rFonts w:ascii="Calibri" w:hAnsi="Calibri" w:cs="Calibri"/>
          <w:color w:val="000000" w:themeColor="text1"/>
          <w:sz w:val="22"/>
          <w:szCs w:val="22"/>
        </w:rPr>
        <w:t>Koncert</w:t>
      </w:r>
      <w:r w:rsidRPr="008A09AB">
        <w:rPr>
          <w:rFonts w:ascii="Calibri" w:hAnsi="Calibri" w:cs="Calibri"/>
          <w:b/>
          <w:bCs/>
          <w:color w:val="000000" w:themeColor="text1"/>
          <w:sz w:val="22"/>
          <w:szCs w:val="22"/>
        </w:rPr>
        <w:br/>
      </w:r>
      <w:r w:rsidRPr="008A09AB">
        <w:rPr>
          <w:rFonts w:ascii="Calibri" w:hAnsi="Calibri" w:cs="Calibri"/>
          <w:color w:val="000000" w:themeColor="text1"/>
          <w:sz w:val="22"/>
          <w:szCs w:val="22"/>
          <w:lang w:val="sl-SI"/>
        </w:rPr>
        <w:t>Dvorana Union</w:t>
      </w:r>
    </w:p>
    <w:p w14:paraId="0DBE764F" w14:textId="77777777" w:rsidR="005544F6" w:rsidRPr="008A09AB" w:rsidRDefault="005544F6" w:rsidP="005544F6">
      <w:pPr>
        <w:spacing w:line="276" w:lineRule="auto"/>
        <w:ind w:right="283"/>
        <w:rPr>
          <w:rFonts w:ascii="Calibri" w:hAnsi="Calibri" w:cs="Calibri"/>
          <w:b/>
          <w:bCs/>
          <w:color w:val="000000" w:themeColor="text1"/>
          <w:sz w:val="22"/>
          <w:szCs w:val="22"/>
        </w:rPr>
      </w:pPr>
      <w:r w:rsidRPr="008A09AB">
        <w:rPr>
          <w:rFonts w:ascii="Calibri" w:hAnsi="Calibri" w:cs="Calibri"/>
          <w:b/>
          <w:bCs/>
          <w:color w:val="000000" w:themeColor="text1"/>
          <w:sz w:val="22"/>
          <w:szCs w:val="22"/>
        </w:rPr>
        <w:t>Sreda, 11. marec, 19.30</w:t>
      </w:r>
    </w:p>
    <w:p w14:paraId="5ECD633A" w14:textId="77777777" w:rsidR="005544F6" w:rsidRPr="008A09AB" w:rsidRDefault="005544F6" w:rsidP="005544F6">
      <w:pPr>
        <w:spacing w:line="276" w:lineRule="auto"/>
        <w:ind w:right="283"/>
        <w:rPr>
          <w:rFonts w:ascii="Calibri" w:hAnsi="Calibri" w:cs="Calibri"/>
          <w:color w:val="000000" w:themeColor="text1"/>
          <w:sz w:val="22"/>
          <w:szCs w:val="22"/>
        </w:rPr>
      </w:pPr>
      <w:r w:rsidRPr="008A09AB">
        <w:rPr>
          <w:rFonts w:ascii="Calibri" w:hAnsi="Calibri" w:cs="Calibri"/>
          <w:color w:val="000000" w:themeColor="text1"/>
          <w:sz w:val="22"/>
          <w:szCs w:val="22"/>
        </w:rPr>
        <w:t>Za IZVEN</w:t>
      </w:r>
    </w:p>
    <w:p w14:paraId="5AAC7E60" w14:textId="4C75CE98" w:rsidR="003023A7" w:rsidRPr="008A09AB" w:rsidRDefault="005544F6" w:rsidP="00F32C5E">
      <w:pPr>
        <w:spacing w:line="276" w:lineRule="auto"/>
        <w:ind w:right="283"/>
        <w:rPr>
          <w:rFonts w:ascii="Calibri" w:hAnsi="Calibri" w:cs="Calibri"/>
          <w:color w:val="000000" w:themeColor="text1"/>
          <w:sz w:val="22"/>
          <w:szCs w:val="22"/>
        </w:rPr>
      </w:pPr>
      <w:r w:rsidRPr="008A09AB">
        <w:rPr>
          <w:rFonts w:ascii="Calibri" w:hAnsi="Calibri" w:cs="Calibri"/>
          <w:b/>
          <w:bCs/>
          <w:color w:val="000000" w:themeColor="text1"/>
          <w:sz w:val="22"/>
          <w:szCs w:val="22"/>
        </w:rPr>
        <w:t>Nastopajoči:</w:t>
      </w:r>
      <w:r w:rsidRPr="008A09AB">
        <w:rPr>
          <w:rFonts w:ascii="Calibri" w:hAnsi="Calibri" w:cs="Calibri"/>
          <w:color w:val="000000" w:themeColor="text1"/>
          <w:sz w:val="22"/>
          <w:szCs w:val="22"/>
        </w:rPr>
        <w:t xml:space="preserve"> Simfonični orkester SNG Maribor, Neža Homšak, violončelo, Jure Ivanušič, gost, Živa Ploj Peršuh, dirigentka</w:t>
      </w:r>
    </w:p>
    <w:p w14:paraId="5A9CDDB8" w14:textId="77777777" w:rsidR="005E2687" w:rsidRDefault="005E2687" w:rsidP="00F32C5E">
      <w:pPr>
        <w:spacing w:line="276" w:lineRule="auto"/>
        <w:ind w:right="283"/>
        <w:rPr>
          <w:rFonts w:ascii="Calibri" w:hAnsi="Calibri" w:cs="Calibri"/>
          <w:color w:val="000000" w:themeColor="text1"/>
          <w:sz w:val="22"/>
          <w:szCs w:val="22"/>
          <w:lang w:val="sl-SI"/>
        </w:rPr>
      </w:pPr>
    </w:p>
    <w:p w14:paraId="7111FBF3" w14:textId="77777777" w:rsidR="00B31537" w:rsidRDefault="00B31537" w:rsidP="00B31537">
      <w:pPr>
        <w:spacing w:line="276" w:lineRule="auto"/>
        <w:ind w:right="283"/>
        <w:jc w:val="both"/>
        <w:rPr>
          <w:rFonts w:ascii="Calibri" w:hAnsi="Calibri" w:cs="Calibri"/>
          <w:color w:val="000000" w:themeColor="text1"/>
          <w:sz w:val="22"/>
          <w:szCs w:val="22"/>
          <w:lang w:val="sl-SI"/>
        </w:rPr>
      </w:pPr>
      <w:proofErr w:type="spellStart"/>
      <w:r w:rsidRPr="00B31537">
        <w:rPr>
          <w:rFonts w:ascii="Calibri" w:hAnsi="Calibri" w:cs="Calibri"/>
          <w:color w:val="000000" w:themeColor="text1"/>
          <w:sz w:val="22"/>
          <w:szCs w:val="22"/>
          <w:lang w:val="sl-SI"/>
        </w:rPr>
        <w:t>Soroptimist</w:t>
      </w:r>
      <w:proofErr w:type="spellEnd"/>
      <w:r w:rsidRPr="00B31537">
        <w:rPr>
          <w:rFonts w:ascii="Calibri" w:hAnsi="Calibri" w:cs="Calibri"/>
          <w:color w:val="000000" w:themeColor="text1"/>
          <w:sz w:val="22"/>
          <w:szCs w:val="22"/>
          <w:lang w:val="sl-SI"/>
        </w:rPr>
        <w:t xml:space="preserve"> </w:t>
      </w:r>
      <w:proofErr w:type="spellStart"/>
      <w:r w:rsidRPr="00B31537">
        <w:rPr>
          <w:rFonts w:ascii="Calibri" w:hAnsi="Calibri" w:cs="Calibri"/>
          <w:color w:val="000000" w:themeColor="text1"/>
          <w:sz w:val="22"/>
          <w:szCs w:val="22"/>
          <w:lang w:val="sl-SI"/>
        </w:rPr>
        <w:t>International</w:t>
      </w:r>
      <w:proofErr w:type="spellEnd"/>
      <w:r w:rsidRPr="00B31537">
        <w:rPr>
          <w:rFonts w:ascii="Calibri" w:hAnsi="Calibri" w:cs="Calibri"/>
          <w:color w:val="000000" w:themeColor="text1"/>
          <w:sz w:val="22"/>
          <w:szCs w:val="22"/>
          <w:lang w:val="sl-SI"/>
        </w:rPr>
        <w:t xml:space="preserve"> je mednarodno združenje poklicno uspešnih in družbeno aktivnih žensk, ki delujejo na področju izboljšanja človekovih pravic in položaja žensk. Združuje več kot 100.000 članic v 130 državah po vsem svetu.</w:t>
      </w:r>
    </w:p>
    <w:p w14:paraId="5729EC6F" w14:textId="77777777" w:rsidR="00B31537" w:rsidRPr="00B31537" w:rsidRDefault="00B31537" w:rsidP="00B31537">
      <w:pPr>
        <w:spacing w:line="276" w:lineRule="auto"/>
        <w:ind w:right="283"/>
        <w:jc w:val="both"/>
        <w:rPr>
          <w:rFonts w:ascii="Calibri" w:hAnsi="Calibri" w:cs="Calibri"/>
          <w:color w:val="000000" w:themeColor="text1"/>
          <w:sz w:val="22"/>
          <w:szCs w:val="22"/>
          <w:lang w:val="sl-SI"/>
        </w:rPr>
      </w:pPr>
    </w:p>
    <w:p w14:paraId="4D740820" w14:textId="01BFECEE" w:rsidR="00B31537" w:rsidRDefault="00B31537" w:rsidP="00207904">
      <w:pPr>
        <w:spacing w:line="276" w:lineRule="auto"/>
        <w:ind w:right="283"/>
        <w:jc w:val="both"/>
        <w:rPr>
          <w:rFonts w:ascii="Calibri" w:hAnsi="Calibri" w:cs="Calibri"/>
          <w:color w:val="000000" w:themeColor="text1"/>
          <w:sz w:val="22"/>
          <w:szCs w:val="22"/>
          <w:lang w:val="sl-SI"/>
        </w:rPr>
      </w:pPr>
      <w:r w:rsidRPr="00B31537">
        <w:rPr>
          <w:rFonts w:ascii="Calibri" w:hAnsi="Calibri" w:cs="Calibri"/>
          <w:color w:val="000000" w:themeColor="text1"/>
          <w:sz w:val="22"/>
          <w:szCs w:val="22"/>
          <w:lang w:val="sl-SI"/>
        </w:rPr>
        <w:t>S svojim delovanjem želimo še naprej pomagati posameznicam in družinam v stiski ter otrokom in starejšim s posebnimi potrebami.</w:t>
      </w:r>
      <w:r w:rsidRPr="00B31537">
        <w:rPr>
          <w:rFonts w:ascii="Calibri" w:hAnsi="Calibri" w:cs="Calibri"/>
          <w:color w:val="000000" w:themeColor="text1"/>
          <w:sz w:val="22"/>
          <w:szCs w:val="22"/>
          <w:lang w:val="sl-SI"/>
        </w:rPr>
        <w:br/>
        <w:t>Finančno pa bomo podpirali tudi mlade nadarjene glasbenike. Sredstva letošnjega dobrodelnega koncerta bomo namenili  nadarjeni mladi glasbenici, ki želi svoje znanje izpopolnjevati tudi v tujini.</w:t>
      </w:r>
    </w:p>
    <w:p w14:paraId="1C4A2957" w14:textId="77777777" w:rsidR="00B31537" w:rsidRPr="008A09AB" w:rsidRDefault="00B31537" w:rsidP="00F32C5E">
      <w:pPr>
        <w:spacing w:line="276" w:lineRule="auto"/>
        <w:ind w:right="283"/>
        <w:rPr>
          <w:rFonts w:ascii="Calibri" w:hAnsi="Calibri" w:cs="Calibri"/>
          <w:color w:val="000000" w:themeColor="text1"/>
          <w:sz w:val="22"/>
          <w:szCs w:val="22"/>
          <w:lang w:val="sl-SI"/>
        </w:rPr>
      </w:pPr>
    </w:p>
    <w:p w14:paraId="78B50DC8" w14:textId="77777777" w:rsidR="005E2687" w:rsidRPr="008A09AB" w:rsidRDefault="005E2687" w:rsidP="005E2687">
      <w:pPr>
        <w:spacing w:line="276" w:lineRule="auto"/>
        <w:ind w:right="283"/>
        <w:rPr>
          <w:rFonts w:ascii="Calibri" w:hAnsi="Calibri" w:cs="Calibri"/>
          <w:color w:val="000000" w:themeColor="text1"/>
          <w:sz w:val="22"/>
          <w:szCs w:val="22"/>
          <w:lang w:val="sl-SI"/>
        </w:rPr>
      </w:pPr>
      <w:r w:rsidRPr="008A09AB">
        <w:rPr>
          <w:rFonts w:ascii="Calibri" w:hAnsi="Calibri" w:cs="Calibri"/>
          <w:b/>
          <w:bCs/>
          <w:color w:val="000000" w:themeColor="text1"/>
          <w:sz w:val="22"/>
          <w:szCs w:val="22"/>
        </w:rPr>
        <w:t>Ko se prsti in tipke dotaknejo strun</w:t>
      </w:r>
      <w:r w:rsidRPr="008A09AB">
        <w:rPr>
          <w:rFonts w:ascii="Calibri" w:hAnsi="Calibri" w:cs="Calibri"/>
          <w:b/>
          <w:bCs/>
          <w:color w:val="000000" w:themeColor="text1"/>
          <w:sz w:val="22"/>
          <w:szCs w:val="22"/>
        </w:rPr>
        <w:br/>
      </w:r>
      <w:r w:rsidRPr="008A09AB">
        <w:rPr>
          <w:rFonts w:ascii="Calibri" w:hAnsi="Calibri" w:cs="Calibri"/>
          <w:color w:val="000000" w:themeColor="text1"/>
          <w:sz w:val="22"/>
          <w:szCs w:val="22"/>
        </w:rPr>
        <w:t>4. koncert Mladinskega cikla 2025/2026</w:t>
      </w:r>
      <w:r w:rsidRPr="008A09AB">
        <w:rPr>
          <w:rFonts w:ascii="Calibri" w:hAnsi="Calibri" w:cs="Calibri"/>
          <w:b/>
          <w:bCs/>
          <w:color w:val="000000" w:themeColor="text1"/>
          <w:sz w:val="22"/>
          <w:szCs w:val="22"/>
        </w:rPr>
        <w:br/>
      </w:r>
      <w:r w:rsidRPr="008A09AB">
        <w:rPr>
          <w:rFonts w:ascii="Calibri" w:hAnsi="Calibri" w:cs="Calibri"/>
          <w:color w:val="000000" w:themeColor="text1"/>
          <w:sz w:val="22"/>
          <w:szCs w:val="22"/>
          <w:lang w:val="sl-SI"/>
        </w:rPr>
        <w:t>Dvorana Union</w:t>
      </w:r>
    </w:p>
    <w:p w14:paraId="54DEAD70" w14:textId="77777777" w:rsidR="005E2687" w:rsidRPr="008A09AB" w:rsidRDefault="005E2687" w:rsidP="005E2687">
      <w:pPr>
        <w:spacing w:line="276" w:lineRule="auto"/>
        <w:ind w:right="283"/>
        <w:rPr>
          <w:rFonts w:ascii="Calibri" w:hAnsi="Calibri" w:cs="Calibri"/>
          <w:b/>
          <w:bCs/>
          <w:color w:val="000000" w:themeColor="text1"/>
          <w:sz w:val="22"/>
          <w:szCs w:val="22"/>
        </w:rPr>
      </w:pPr>
      <w:r w:rsidRPr="008A09AB">
        <w:rPr>
          <w:rFonts w:ascii="Calibri" w:hAnsi="Calibri" w:cs="Calibri"/>
          <w:b/>
          <w:bCs/>
          <w:color w:val="000000" w:themeColor="text1"/>
          <w:sz w:val="22"/>
          <w:szCs w:val="22"/>
        </w:rPr>
        <w:t>Četrtek, 12. marec, 15.00</w:t>
      </w:r>
    </w:p>
    <w:p w14:paraId="7DB07E38" w14:textId="77777777" w:rsidR="005E2687" w:rsidRPr="008A09AB" w:rsidRDefault="005E2687" w:rsidP="005E2687">
      <w:pPr>
        <w:spacing w:line="276" w:lineRule="auto"/>
        <w:ind w:right="283"/>
        <w:rPr>
          <w:rFonts w:ascii="Calibri" w:hAnsi="Calibri" w:cs="Calibri"/>
          <w:color w:val="000000" w:themeColor="text1"/>
          <w:sz w:val="22"/>
          <w:szCs w:val="22"/>
        </w:rPr>
      </w:pPr>
      <w:r w:rsidRPr="008A09AB">
        <w:rPr>
          <w:rFonts w:ascii="Calibri" w:hAnsi="Calibri" w:cs="Calibri"/>
          <w:color w:val="000000" w:themeColor="text1"/>
          <w:sz w:val="22"/>
          <w:szCs w:val="22"/>
        </w:rPr>
        <w:t>Za IZVEN</w:t>
      </w:r>
    </w:p>
    <w:p w14:paraId="76E7370E" w14:textId="77777777" w:rsidR="005E2687" w:rsidRDefault="005E2687" w:rsidP="005E2687">
      <w:pPr>
        <w:spacing w:line="276" w:lineRule="auto"/>
        <w:ind w:right="283"/>
        <w:rPr>
          <w:rFonts w:ascii="Calibri" w:hAnsi="Calibri" w:cs="Calibri"/>
          <w:color w:val="000000" w:themeColor="text1"/>
          <w:sz w:val="22"/>
          <w:szCs w:val="22"/>
          <w:lang w:val="sl-SI"/>
        </w:rPr>
      </w:pPr>
      <w:r w:rsidRPr="008A09AB">
        <w:rPr>
          <w:rFonts w:ascii="Calibri" w:hAnsi="Calibri" w:cs="Calibri"/>
          <w:b/>
          <w:bCs/>
          <w:color w:val="000000" w:themeColor="text1"/>
          <w:sz w:val="22"/>
          <w:szCs w:val="22"/>
        </w:rPr>
        <w:t>Nastopajoči:</w:t>
      </w:r>
      <w:r w:rsidRPr="008A09AB">
        <w:rPr>
          <w:rFonts w:ascii="Calibri" w:hAnsi="Calibri" w:cs="Calibri"/>
          <w:color w:val="000000" w:themeColor="text1"/>
          <w:sz w:val="22"/>
          <w:szCs w:val="22"/>
        </w:rPr>
        <w:t xml:space="preserve"> </w:t>
      </w:r>
      <w:proofErr w:type="spellStart"/>
      <w:r w:rsidRPr="008A09AB">
        <w:rPr>
          <w:rFonts w:ascii="Calibri" w:hAnsi="Calibri" w:cs="Calibri"/>
          <w:color w:val="000000" w:themeColor="text1"/>
          <w:sz w:val="22"/>
          <w:szCs w:val="22"/>
          <w:lang w:val="sl-SI"/>
        </w:rPr>
        <w:t>Duo</w:t>
      </w:r>
      <w:proofErr w:type="spellEnd"/>
      <w:r w:rsidRPr="008A09AB">
        <w:rPr>
          <w:rFonts w:ascii="Calibri" w:hAnsi="Calibri" w:cs="Calibri"/>
          <w:color w:val="000000" w:themeColor="text1"/>
          <w:sz w:val="22"/>
          <w:szCs w:val="22"/>
          <w:lang w:val="sl-SI"/>
        </w:rPr>
        <w:t xml:space="preserve"> </w:t>
      </w:r>
      <w:proofErr w:type="spellStart"/>
      <w:r w:rsidRPr="008A09AB">
        <w:rPr>
          <w:rFonts w:ascii="Calibri" w:hAnsi="Calibri" w:cs="Calibri"/>
          <w:color w:val="000000" w:themeColor="text1"/>
          <w:sz w:val="22"/>
          <w:szCs w:val="22"/>
          <w:lang w:val="sl-SI"/>
        </w:rPr>
        <w:t>Harpiano</w:t>
      </w:r>
      <w:proofErr w:type="spellEnd"/>
    </w:p>
    <w:p w14:paraId="27A5B049" w14:textId="77777777" w:rsidR="00330B93" w:rsidRDefault="00330B93" w:rsidP="005E2687">
      <w:pPr>
        <w:spacing w:line="276" w:lineRule="auto"/>
        <w:ind w:right="283"/>
        <w:rPr>
          <w:rFonts w:ascii="Calibri" w:hAnsi="Calibri" w:cs="Calibri"/>
          <w:color w:val="000000" w:themeColor="text1"/>
          <w:sz w:val="22"/>
          <w:szCs w:val="22"/>
          <w:lang w:val="sl-SI"/>
        </w:rPr>
      </w:pPr>
    </w:p>
    <w:p w14:paraId="39A36811" w14:textId="136688E1" w:rsidR="00330B93" w:rsidRPr="008A09AB" w:rsidRDefault="00330B93" w:rsidP="00330B93">
      <w:pPr>
        <w:spacing w:line="276" w:lineRule="auto"/>
        <w:ind w:right="283"/>
        <w:jc w:val="both"/>
        <w:rPr>
          <w:rFonts w:ascii="Calibri" w:hAnsi="Calibri" w:cs="Calibri"/>
          <w:color w:val="000000" w:themeColor="text1"/>
          <w:sz w:val="22"/>
          <w:szCs w:val="22"/>
          <w:lang w:val="sl-SI"/>
        </w:rPr>
      </w:pPr>
      <w:r w:rsidRPr="00330B93">
        <w:rPr>
          <w:rFonts w:ascii="Calibri" w:hAnsi="Calibri" w:cs="Calibri"/>
          <w:color w:val="000000" w:themeColor="text1"/>
          <w:sz w:val="22"/>
          <w:szCs w:val="22"/>
        </w:rPr>
        <w:t>Duo harfe in klavirja je izjemno redka in nenavadna zasedba, ki poslušalcu ponuja edinstveno zvočno izkušnjo. Čeprav obe glasbili temeljita na strunah, sta njuna igralska tehnika in zvočna barva povsem različni: harfa očara z eteričnimi in mehkimi toni, medtem ko klavir prinaša moč, globino in ritmično strukturo. Ta kontrast med dvema različnima zvočnima svetovoma se prepleta v harmonično igro barv, ki bogati z nepričakovanimi odtenki.</w:t>
      </w:r>
    </w:p>
    <w:p w14:paraId="52B4AF47" w14:textId="77777777" w:rsidR="005E2687" w:rsidRPr="008A09AB" w:rsidRDefault="005E2687" w:rsidP="00F32C5E">
      <w:pPr>
        <w:spacing w:line="276" w:lineRule="auto"/>
        <w:ind w:right="283"/>
        <w:rPr>
          <w:rFonts w:ascii="Calibri" w:hAnsi="Calibri" w:cs="Calibri"/>
          <w:color w:val="000000" w:themeColor="text1"/>
          <w:sz w:val="22"/>
          <w:szCs w:val="22"/>
          <w:lang w:val="sl-SI"/>
        </w:rPr>
      </w:pPr>
    </w:p>
    <w:p w14:paraId="69174696" w14:textId="77777777" w:rsidR="008A09AB" w:rsidRPr="008A09AB" w:rsidRDefault="008A09AB" w:rsidP="008A09AB">
      <w:pPr>
        <w:spacing w:line="276" w:lineRule="auto"/>
        <w:ind w:right="283"/>
        <w:rPr>
          <w:rFonts w:ascii="Calibri" w:hAnsi="Calibri" w:cs="Calibri"/>
          <w:color w:val="000000" w:themeColor="text1"/>
          <w:sz w:val="22"/>
          <w:szCs w:val="22"/>
        </w:rPr>
      </w:pPr>
      <w:r w:rsidRPr="008A09AB">
        <w:rPr>
          <w:rFonts w:ascii="Calibri" w:hAnsi="Calibri" w:cs="Calibri"/>
          <w:b/>
          <w:bCs/>
          <w:color w:val="000000" w:themeColor="text1"/>
          <w:sz w:val="22"/>
          <w:szCs w:val="22"/>
        </w:rPr>
        <w:t xml:space="preserve">Sogodbe v Narodnem domu: Manu Delago &amp; Max ZT </w:t>
      </w:r>
      <w:r w:rsidRPr="008A09AB">
        <w:rPr>
          <w:rFonts w:ascii="Calibri" w:hAnsi="Calibri" w:cs="Calibri"/>
          <w:b/>
          <w:bCs/>
          <w:color w:val="000000" w:themeColor="text1"/>
          <w:sz w:val="22"/>
          <w:szCs w:val="22"/>
        </w:rPr>
        <w:br/>
      </w:r>
      <w:r w:rsidRPr="008A09AB">
        <w:rPr>
          <w:rFonts w:ascii="Calibri" w:hAnsi="Calibri" w:cs="Calibri"/>
          <w:color w:val="000000" w:themeColor="text1"/>
          <w:sz w:val="22"/>
          <w:szCs w:val="22"/>
        </w:rPr>
        <w:t>Jazz v Narodnem domu</w:t>
      </w:r>
    </w:p>
    <w:p w14:paraId="3CFBDF54" w14:textId="77777777" w:rsidR="008A09AB" w:rsidRPr="008A09AB" w:rsidRDefault="008A09AB" w:rsidP="008A09AB">
      <w:pPr>
        <w:spacing w:line="276" w:lineRule="auto"/>
        <w:ind w:right="283"/>
        <w:rPr>
          <w:rFonts w:ascii="Calibri" w:hAnsi="Calibri" w:cs="Calibri"/>
          <w:color w:val="000000" w:themeColor="text1"/>
          <w:sz w:val="22"/>
          <w:szCs w:val="22"/>
        </w:rPr>
      </w:pPr>
      <w:r w:rsidRPr="008A09AB">
        <w:rPr>
          <w:rFonts w:ascii="Calibri" w:hAnsi="Calibri" w:cs="Calibri"/>
          <w:color w:val="000000" w:themeColor="text1"/>
          <w:sz w:val="22"/>
          <w:szCs w:val="22"/>
        </w:rPr>
        <w:t>Dvorana generala Maistra</w:t>
      </w:r>
    </w:p>
    <w:p w14:paraId="16395DA6" w14:textId="77777777" w:rsidR="004131DE" w:rsidRPr="004131DE" w:rsidRDefault="008A09AB" w:rsidP="004131DE">
      <w:pPr>
        <w:spacing w:line="276" w:lineRule="auto"/>
        <w:ind w:right="283"/>
        <w:rPr>
          <w:rFonts w:ascii="Calibri" w:hAnsi="Calibri" w:cs="Calibri"/>
          <w:b/>
          <w:bCs/>
          <w:color w:val="000000" w:themeColor="text1"/>
          <w:sz w:val="22"/>
          <w:szCs w:val="22"/>
          <w:lang w:val="sl-SI"/>
        </w:rPr>
      </w:pPr>
      <w:r w:rsidRPr="008A09AB">
        <w:rPr>
          <w:rFonts w:ascii="Calibri" w:hAnsi="Calibri" w:cs="Calibri"/>
          <w:b/>
          <w:bCs/>
          <w:color w:val="000000" w:themeColor="text1"/>
          <w:sz w:val="22"/>
          <w:szCs w:val="22"/>
        </w:rPr>
        <w:t>Sobota, 21. marec, 20.30</w:t>
      </w:r>
      <w:r w:rsidR="004131DE">
        <w:rPr>
          <w:rFonts w:ascii="Calibri" w:hAnsi="Calibri" w:cs="Calibri"/>
          <w:b/>
          <w:bCs/>
          <w:color w:val="000000" w:themeColor="text1"/>
          <w:sz w:val="22"/>
          <w:szCs w:val="22"/>
        </w:rPr>
        <w:br/>
      </w:r>
      <w:r w:rsidR="004131DE" w:rsidRPr="004131DE">
        <w:rPr>
          <w:rFonts w:ascii="Calibri" w:hAnsi="Calibri" w:cs="Calibri"/>
          <w:b/>
          <w:bCs/>
          <w:color w:val="000000" w:themeColor="text1"/>
          <w:sz w:val="22"/>
          <w:szCs w:val="22"/>
          <w:lang w:val="sl-SI"/>
        </w:rPr>
        <w:t>Organizatorja: </w:t>
      </w:r>
      <w:r w:rsidR="004131DE" w:rsidRPr="004131DE">
        <w:rPr>
          <w:rFonts w:ascii="Calibri" w:hAnsi="Calibri" w:cs="Calibri"/>
          <w:color w:val="000000" w:themeColor="text1"/>
          <w:sz w:val="22"/>
          <w:szCs w:val="22"/>
          <w:lang w:val="sl-SI"/>
        </w:rPr>
        <w:t>Zavod Druga godba Ljubljana in Narodni dom Maribor</w:t>
      </w:r>
    </w:p>
    <w:p w14:paraId="31CA5B35" w14:textId="77777777" w:rsidR="004131DE" w:rsidRPr="004131DE" w:rsidRDefault="004131DE" w:rsidP="004131DE">
      <w:pPr>
        <w:spacing w:line="276" w:lineRule="auto"/>
        <w:ind w:right="283"/>
        <w:rPr>
          <w:rFonts w:ascii="Calibri" w:hAnsi="Calibri" w:cs="Calibri"/>
          <w:b/>
          <w:bCs/>
          <w:color w:val="000000" w:themeColor="text1"/>
          <w:sz w:val="22"/>
          <w:szCs w:val="22"/>
          <w:lang w:val="sl-SI"/>
        </w:rPr>
      </w:pPr>
      <w:r w:rsidRPr="004131DE">
        <w:rPr>
          <w:rFonts w:ascii="Calibri" w:hAnsi="Calibri" w:cs="Calibri"/>
          <w:b/>
          <w:bCs/>
          <w:color w:val="000000" w:themeColor="text1"/>
          <w:sz w:val="22"/>
          <w:szCs w:val="22"/>
          <w:lang w:val="sl-SI"/>
        </w:rPr>
        <w:t>S podporo: </w:t>
      </w:r>
      <w:r w:rsidRPr="004131DE">
        <w:rPr>
          <w:rFonts w:ascii="Calibri" w:hAnsi="Calibri" w:cs="Calibri"/>
          <w:color w:val="000000" w:themeColor="text1"/>
          <w:sz w:val="22"/>
          <w:szCs w:val="22"/>
          <w:lang w:val="sl-SI"/>
        </w:rPr>
        <w:t>Avstrijski kulturni forum v Ljubljani</w:t>
      </w:r>
    </w:p>
    <w:p w14:paraId="51FCC4D0" w14:textId="77777777" w:rsidR="008A09AB" w:rsidRDefault="008A09AB" w:rsidP="00F32C5E">
      <w:pPr>
        <w:spacing w:line="276" w:lineRule="auto"/>
        <w:ind w:right="283"/>
        <w:rPr>
          <w:rFonts w:ascii="Calibri" w:hAnsi="Calibri" w:cs="Calibri"/>
          <w:color w:val="000000" w:themeColor="text1"/>
          <w:sz w:val="22"/>
          <w:szCs w:val="22"/>
          <w:lang w:val="sl-SI"/>
        </w:rPr>
      </w:pPr>
    </w:p>
    <w:p w14:paraId="4BDA942B" w14:textId="77777777" w:rsidR="00330B93" w:rsidRPr="00330B93" w:rsidRDefault="00330B93" w:rsidP="00330B93">
      <w:pPr>
        <w:spacing w:line="276" w:lineRule="auto"/>
        <w:ind w:right="283"/>
        <w:jc w:val="both"/>
        <w:rPr>
          <w:rFonts w:ascii="Calibri" w:hAnsi="Calibri" w:cs="Calibri"/>
          <w:color w:val="000000" w:themeColor="text1"/>
          <w:sz w:val="22"/>
          <w:szCs w:val="22"/>
          <w:lang w:val="sl-SI"/>
        </w:rPr>
      </w:pPr>
      <w:r w:rsidRPr="00330B93">
        <w:rPr>
          <w:rFonts w:ascii="Calibri" w:hAnsi="Calibri" w:cs="Calibri"/>
          <w:color w:val="000000" w:themeColor="text1"/>
          <w:sz w:val="22"/>
          <w:szCs w:val="22"/>
          <w:lang w:val="sl-SI"/>
        </w:rPr>
        <w:t xml:space="preserve">Zavod Druga godba in Narodni dom Maribor sta združila moči, da bi lahko v Mariboru gostila enega najbolj presenetljivih glasbenih projektov zadnjih let. V sklopu turneje, ki predstavlja njun prvi skupni album </w:t>
      </w:r>
      <w:proofErr w:type="spellStart"/>
      <w:r w:rsidRPr="00330B93">
        <w:rPr>
          <w:rFonts w:ascii="Calibri" w:hAnsi="Calibri" w:cs="Calibri"/>
          <w:color w:val="000000" w:themeColor="text1"/>
          <w:sz w:val="22"/>
          <w:szCs w:val="22"/>
          <w:lang w:val="sl-SI"/>
        </w:rPr>
        <w:t>Deuce</w:t>
      </w:r>
      <w:proofErr w:type="spellEnd"/>
      <w:r w:rsidRPr="00330B93">
        <w:rPr>
          <w:rFonts w:ascii="Calibri" w:hAnsi="Calibri" w:cs="Calibri"/>
          <w:color w:val="000000" w:themeColor="text1"/>
          <w:sz w:val="22"/>
          <w:szCs w:val="22"/>
          <w:lang w:val="sl-SI"/>
        </w:rPr>
        <w:t xml:space="preserve">, nas bosta očarala </w:t>
      </w:r>
      <w:proofErr w:type="spellStart"/>
      <w:r w:rsidRPr="004131DE">
        <w:rPr>
          <w:rFonts w:ascii="Calibri" w:hAnsi="Calibri" w:cs="Calibri"/>
          <w:b/>
          <w:bCs/>
          <w:color w:val="000000" w:themeColor="text1"/>
          <w:sz w:val="22"/>
          <w:szCs w:val="22"/>
          <w:lang w:val="sl-SI"/>
        </w:rPr>
        <w:t>Manu</w:t>
      </w:r>
      <w:proofErr w:type="spellEnd"/>
      <w:r w:rsidRPr="004131DE">
        <w:rPr>
          <w:rFonts w:ascii="Calibri" w:hAnsi="Calibri" w:cs="Calibri"/>
          <w:b/>
          <w:bCs/>
          <w:color w:val="000000" w:themeColor="text1"/>
          <w:sz w:val="22"/>
          <w:szCs w:val="22"/>
          <w:lang w:val="sl-SI"/>
        </w:rPr>
        <w:t xml:space="preserve"> </w:t>
      </w:r>
      <w:proofErr w:type="spellStart"/>
      <w:r w:rsidRPr="004131DE">
        <w:rPr>
          <w:rFonts w:ascii="Calibri" w:hAnsi="Calibri" w:cs="Calibri"/>
          <w:b/>
          <w:bCs/>
          <w:color w:val="000000" w:themeColor="text1"/>
          <w:sz w:val="22"/>
          <w:szCs w:val="22"/>
          <w:lang w:val="sl-SI"/>
        </w:rPr>
        <w:t>Delago</w:t>
      </w:r>
      <w:proofErr w:type="spellEnd"/>
      <w:r w:rsidRPr="00330B93">
        <w:rPr>
          <w:rFonts w:ascii="Calibri" w:hAnsi="Calibri" w:cs="Calibri"/>
          <w:color w:val="000000" w:themeColor="text1"/>
          <w:sz w:val="22"/>
          <w:szCs w:val="22"/>
          <w:lang w:val="sl-SI"/>
        </w:rPr>
        <w:t xml:space="preserve"> (</w:t>
      </w:r>
      <w:proofErr w:type="spellStart"/>
      <w:r w:rsidRPr="00330B93">
        <w:rPr>
          <w:rFonts w:ascii="Calibri" w:hAnsi="Calibri" w:cs="Calibri"/>
          <w:color w:val="000000" w:themeColor="text1"/>
          <w:sz w:val="22"/>
          <w:szCs w:val="22"/>
          <w:lang w:val="sl-SI"/>
        </w:rPr>
        <w:t>handpan</w:t>
      </w:r>
      <w:proofErr w:type="spellEnd"/>
      <w:r w:rsidRPr="00330B93">
        <w:rPr>
          <w:rFonts w:ascii="Calibri" w:hAnsi="Calibri" w:cs="Calibri"/>
          <w:color w:val="000000" w:themeColor="text1"/>
          <w:sz w:val="22"/>
          <w:szCs w:val="22"/>
          <w:lang w:val="sl-SI"/>
        </w:rPr>
        <w:t>) in</w:t>
      </w:r>
      <w:r w:rsidRPr="004131DE">
        <w:rPr>
          <w:rFonts w:ascii="Calibri" w:hAnsi="Calibri" w:cs="Calibri"/>
          <w:b/>
          <w:bCs/>
          <w:color w:val="000000" w:themeColor="text1"/>
          <w:sz w:val="22"/>
          <w:szCs w:val="22"/>
          <w:lang w:val="sl-SI"/>
        </w:rPr>
        <w:t xml:space="preserve"> Max ZT</w:t>
      </w:r>
      <w:r w:rsidRPr="00330B93">
        <w:rPr>
          <w:rFonts w:ascii="Calibri" w:hAnsi="Calibri" w:cs="Calibri"/>
          <w:color w:val="000000" w:themeColor="text1"/>
          <w:sz w:val="22"/>
          <w:szCs w:val="22"/>
          <w:lang w:val="sl-SI"/>
        </w:rPr>
        <w:t xml:space="preserve"> (oprekelj). Nominiranca za nagrado </w:t>
      </w:r>
      <w:proofErr w:type="spellStart"/>
      <w:r w:rsidRPr="00330B93">
        <w:rPr>
          <w:rFonts w:ascii="Calibri" w:hAnsi="Calibri" w:cs="Calibri"/>
          <w:color w:val="000000" w:themeColor="text1"/>
          <w:sz w:val="22"/>
          <w:szCs w:val="22"/>
          <w:lang w:val="sl-SI"/>
        </w:rPr>
        <w:t>grammy</w:t>
      </w:r>
      <w:proofErr w:type="spellEnd"/>
      <w:r w:rsidRPr="00330B93">
        <w:rPr>
          <w:rFonts w:ascii="Calibri" w:hAnsi="Calibri" w:cs="Calibri"/>
          <w:color w:val="000000" w:themeColor="text1"/>
          <w:sz w:val="22"/>
          <w:szCs w:val="22"/>
          <w:lang w:val="sl-SI"/>
        </w:rPr>
        <w:t xml:space="preserve"> se združujeta v drznem </w:t>
      </w:r>
      <w:proofErr w:type="spellStart"/>
      <w:r w:rsidRPr="00330B93">
        <w:rPr>
          <w:rFonts w:ascii="Calibri" w:hAnsi="Calibri" w:cs="Calibri"/>
          <w:color w:val="000000" w:themeColor="text1"/>
          <w:sz w:val="22"/>
          <w:szCs w:val="22"/>
          <w:lang w:val="sl-SI"/>
        </w:rPr>
        <w:t>duu</w:t>
      </w:r>
      <w:proofErr w:type="spellEnd"/>
      <w:r w:rsidRPr="00330B93">
        <w:rPr>
          <w:rFonts w:ascii="Calibri" w:hAnsi="Calibri" w:cs="Calibri"/>
          <w:color w:val="000000" w:themeColor="text1"/>
          <w:sz w:val="22"/>
          <w:szCs w:val="22"/>
          <w:lang w:val="sl-SI"/>
        </w:rPr>
        <w:t>, ki na novo predstavlja zvočne možnosti njunih instrumentov. Virtuoza, ki črpata iz vseživljenjskega globalnega sodelovanja, globoke improvizacije in prefinjene kompozicijske spretnosti, ustvarjata poglobljene, meditativne zvočne pokrajine, ki se razkrivajo z nežnostjo in zagonom.</w:t>
      </w:r>
    </w:p>
    <w:p w14:paraId="1B730379" w14:textId="77777777" w:rsidR="00330B93" w:rsidRPr="00330B93" w:rsidRDefault="00330B93" w:rsidP="00330B93">
      <w:pPr>
        <w:spacing w:line="276" w:lineRule="auto"/>
        <w:ind w:right="283"/>
        <w:jc w:val="both"/>
        <w:rPr>
          <w:rFonts w:ascii="Calibri" w:hAnsi="Calibri" w:cs="Calibri"/>
          <w:color w:val="000000" w:themeColor="text1"/>
          <w:sz w:val="22"/>
          <w:szCs w:val="22"/>
          <w:lang w:val="sl-SI"/>
        </w:rPr>
      </w:pPr>
    </w:p>
    <w:p w14:paraId="2659083C" w14:textId="77777777" w:rsidR="00330B93" w:rsidRPr="00330B93" w:rsidRDefault="00330B93" w:rsidP="00330B93">
      <w:pPr>
        <w:spacing w:line="276" w:lineRule="auto"/>
        <w:ind w:right="283"/>
        <w:jc w:val="both"/>
        <w:rPr>
          <w:rFonts w:ascii="Calibri" w:hAnsi="Calibri" w:cs="Calibri"/>
          <w:color w:val="000000" w:themeColor="text1"/>
          <w:sz w:val="22"/>
          <w:szCs w:val="22"/>
          <w:lang w:val="sl-SI"/>
        </w:rPr>
      </w:pPr>
      <w:proofErr w:type="spellStart"/>
      <w:r w:rsidRPr="00330B93">
        <w:rPr>
          <w:rFonts w:ascii="Calibri" w:hAnsi="Calibri" w:cs="Calibri"/>
          <w:color w:val="000000" w:themeColor="text1"/>
          <w:sz w:val="22"/>
          <w:szCs w:val="22"/>
          <w:lang w:val="sl-SI"/>
        </w:rPr>
        <w:t>Manu</w:t>
      </w:r>
      <w:proofErr w:type="spellEnd"/>
      <w:r w:rsidRPr="00330B93">
        <w:rPr>
          <w:rFonts w:ascii="Calibri" w:hAnsi="Calibri" w:cs="Calibri"/>
          <w:color w:val="000000" w:themeColor="text1"/>
          <w:sz w:val="22"/>
          <w:szCs w:val="22"/>
          <w:lang w:val="sl-SI"/>
        </w:rPr>
        <w:t xml:space="preserve"> </w:t>
      </w:r>
      <w:proofErr w:type="spellStart"/>
      <w:r w:rsidRPr="00330B93">
        <w:rPr>
          <w:rFonts w:ascii="Calibri" w:hAnsi="Calibri" w:cs="Calibri"/>
          <w:color w:val="000000" w:themeColor="text1"/>
          <w:sz w:val="22"/>
          <w:szCs w:val="22"/>
          <w:lang w:val="sl-SI"/>
        </w:rPr>
        <w:t>Delago</w:t>
      </w:r>
      <w:proofErr w:type="spellEnd"/>
      <w:r w:rsidRPr="00330B93">
        <w:rPr>
          <w:rFonts w:ascii="Calibri" w:hAnsi="Calibri" w:cs="Calibri"/>
          <w:color w:val="000000" w:themeColor="text1"/>
          <w:sz w:val="22"/>
          <w:szCs w:val="22"/>
          <w:lang w:val="sl-SI"/>
        </w:rPr>
        <w:t xml:space="preserve"> je nedvomno najbolj znani avstrijski glasbenik izven meja svoje domovine. Pravzaprav govorimo o svetovni zvezdi. Igral je na </w:t>
      </w:r>
      <w:proofErr w:type="spellStart"/>
      <w:r w:rsidRPr="00330B93">
        <w:rPr>
          <w:rFonts w:ascii="Calibri" w:hAnsi="Calibri" w:cs="Calibri"/>
          <w:color w:val="000000" w:themeColor="text1"/>
          <w:sz w:val="22"/>
          <w:szCs w:val="22"/>
          <w:lang w:val="sl-SI"/>
        </w:rPr>
        <w:t>ikoničnih</w:t>
      </w:r>
      <w:proofErr w:type="spellEnd"/>
      <w:r w:rsidRPr="00330B93">
        <w:rPr>
          <w:rFonts w:ascii="Calibri" w:hAnsi="Calibri" w:cs="Calibri"/>
          <w:color w:val="000000" w:themeColor="text1"/>
          <w:sz w:val="22"/>
          <w:szCs w:val="22"/>
          <w:lang w:val="sl-SI"/>
        </w:rPr>
        <w:t xml:space="preserve"> prizoriščih v več kot 50 državah po svetu (tudi v Sloveniji), tako s svojimi projekti kot tudi redni član zasedb </w:t>
      </w:r>
      <w:proofErr w:type="spellStart"/>
      <w:r w:rsidRPr="00330B93">
        <w:rPr>
          <w:rFonts w:ascii="Calibri" w:hAnsi="Calibri" w:cs="Calibri"/>
          <w:color w:val="000000" w:themeColor="text1"/>
          <w:sz w:val="22"/>
          <w:szCs w:val="22"/>
          <w:lang w:val="sl-SI"/>
        </w:rPr>
        <w:t>Björk</w:t>
      </w:r>
      <w:proofErr w:type="spellEnd"/>
      <w:r w:rsidRPr="00330B93">
        <w:rPr>
          <w:rFonts w:ascii="Calibri" w:hAnsi="Calibri" w:cs="Calibri"/>
          <w:color w:val="000000" w:themeColor="text1"/>
          <w:sz w:val="22"/>
          <w:szCs w:val="22"/>
          <w:lang w:val="sl-SI"/>
        </w:rPr>
        <w:t xml:space="preserve">, </w:t>
      </w:r>
      <w:proofErr w:type="spellStart"/>
      <w:r w:rsidRPr="00330B93">
        <w:rPr>
          <w:rFonts w:ascii="Calibri" w:hAnsi="Calibri" w:cs="Calibri"/>
          <w:color w:val="000000" w:themeColor="text1"/>
          <w:sz w:val="22"/>
          <w:szCs w:val="22"/>
          <w:lang w:val="sl-SI"/>
        </w:rPr>
        <w:t>Anoushke</w:t>
      </w:r>
      <w:proofErr w:type="spellEnd"/>
      <w:r w:rsidRPr="00330B93">
        <w:rPr>
          <w:rFonts w:ascii="Calibri" w:hAnsi="Calibri" w:cs="Calibri"/>
          <w:color w:val="000000" w:themeColor="text1"/>
          <w:sz w:val="22"/>
          <w:szCs w:val="22"/>
          <w:lang w:val="sl-SI"/>
        </w:rPr>
        <w:t xml:space="preserve"> </w:t>
      </w:r>
      <w:proofErr w:type="spellStart"/>
      <w:r w:rsidRPr="00330B93">
        <w:rPr>
          <w:rFonts w:ascii="Calibri" w:hAnsi="Calibri" w:cs="Calibri"/>
          <w:color w:val="000000" w:themeColor="text1"/>
          <w:sz w:val="22"/>
          <w:szCs w:val="22"/>
          <w:lang w:val="sl-SI"/>
        </w:rPr>
        <w:t>Shankar</w:t>
      </w:r>
      <w:proofErr w:type="spellEnd"/>
      <w:r w:rsidRPr="00330B93">
        <w:rPr>
          <w:rFonts w:ascii="Calibri" w:hAnsi="Calibri" w:cs="Calibri"/>
          <w:color w:val="000000" w:themeColor="text1"/>
          <w:sz w:val="22"/>
          <w:szCs w:val="22"/>
          <w:lang w:val="sl-SI"/>
        </w:rPr>
        <w:t xml:space="preserve"> in </w:t>
      </w:r>
      <w:proofErr w:type="spellStart"/>
      <w:r w:rsidRPr="00330B93">
        <w:rPr>
          <w:rFonts w:ascii="Calibri" w:hAnsi="Calibri" w:cs="Calibri"/>
          <w:color w:val="000000" w:themeColor="text1"/>
          <w:sz w:val="22"/>
          <w:szCs w:val="22"/>
          <w:lang w:val="sl-SI"/>
        </w:rPr>
        <w:t>The</w:t>
      </w:r>
      <w:proofErr w:type="spellEnd"/>
      <w:r w:rsidRPr="00330B93">
        <w:rPr>
          <w:rFonts w:ascii="Calibri" w:hAnsi="Calibri" w:cs="Calibri"/>
          <w:color w:val="000000" w:themeColor="text1"/>
          <w:sz w:val="22"/>
          <w:szCs w:val="22"/>
          <w:lang w:val="sl-SI"/>
        </w:rPr>
        <w:t xml:space="preserve"> </w:t>
      </w:r>
      <w:proofErr w:type="spellStart"/>
      <w:r w:rsidRPr="00330B93">
        <w:rPr>
          <w:rFonts w:ascii="Calibri" w:hAnsi="Calibri" w:cs="Calibri"/>
          <w:color w:val="000000" w:themeColor="text1"/>
          <w:sz w:val="22"/>
          <w:szCs w:val="22"/>
          <w:lang w:val="sl-SI"/>
        </w:rPr>
        <w:t>Cinematic</w:t>
      </w:r>
      <w:proofErr w:type="spellEnd"/>
      <w:r w:rsidRPr="00330B93">
        <w:rPr>
          <w:rFonts w:ascii="Calibri" w:hAnsi="Calibri" w:cs="Calibri"/>
          <w:color w:val="000000" w:themeColor="text1"/>
          <w:sz w:val="22"/>
          <w:szCs w:val="22"/>
          <w:lang w:val="sl-SI"/>
        </w:rPr>
        <w:t xml:space="preserve"> </w:t>
      </w:r>
      <w:proofErr w:type="spellStart"/>
      <w:r w:rsidRPr="00330B93">
        <w:rPr>
          <w:rFonts w:ascii="Calibri" w:hAnsi="Calibri" w:cs="Calibri"/>
          <w:color w:val="000000" w:themeColor="text1"/>
          <w:sz w:val="22"/>
          <w:szCs w:val="22"/>
          <w:lang w:val="sl-SI"/>
        </w:rPr>
        <w:t>Orchestra</w:t>
      </w:r>
      <w:proofErr w:type="spellEnd"/>
      <w:r w:rsidRPr="00330B93">
        <w:rPr>
          <w:rFonts w:ascii="Calibri" w:hAnsi="Calibri" w:cs="Calibri"/>
          <w:color w:val="000000" w:themeColor="text1"/>
          <w:sz w:val="22"/>
          <w:szCs w:val="22"/>
          <w:lang w:val="sl-SI"/>
        </w:rPr>
        <w:t xml:space="preserve">. Še več, nastopal je tudi kot solist z Metropole Orkestrom in Londonskim simfoničnim orkestrom. Kot velik ljubitelj narave v svojem večkrat nagrajenem albumu in filmu </w:t>
      </w:r>
      <w:proofErr w:type="spellStart"/>
      <w:r w:rsidRPr="00330B93">
        <w:rPr>
          <w:rFonts w:ascii="Calibri" w:hAnsi="Calibri" w:cs="Calibri"/>
          <w:color w:val="000000" w:themeColor="text1"/>
          <w:sz w:val="22"/>
          <w:szCs w:val="22"/>
          <w:lang w:val="sl-SI"/>
        </w:rPr>
        <w:t>Parasol</w:t>
      </w:r>
      <w:proofErr w:type="spellEnd"/>
      <w:r w:rsidRPr="00330B93">
        <w:rPr>
          <w:rFonts w:ascii="Calibri" w:hAnsi="Calibri" w:cs="Calibri"/>
          <w:color w:val="000000" w:themeColor="text1"/>
          <w:sz w:val="22"/>
          <w:szCs w:val="22"/>
          <w:lang w:val="sl-SI"/>
        </w:rPr>
        <w:t xml:space="preserve"> </w:t>
      </w:r>
      <w:proofErr w:type="spellStart"/>
      <w:r w:rsidRPr="00330B93">
        <w:rPr>
          <w:rFonts w:ascii="Calibri" w:hAnsi="Calibri" w:cs="Calibri"/>
          <w:color w:val="000000" w:themeColor="text1"/>
          <w:sz w:val="22"/>
          <w:szCs w:val="22"/>
          <w:lang w:val="sl-SI"/>
        </w:rPr>
        <w:t>Peak</w:t>
      </w:r>
      <w:proofErr w:type="spellEnd"/>
      <w:r w:rsidRPr="00330B93">
        <w:rPr>
          <w:rFonts w:ascii="Calibri" w:hAnsi="Calibri" w:cs="Calibri"/>
          <w:color w:val="000000" w:themeColor="text1"/>
          <w:sz w:val="22"/>
          <w:szCs w:val="22"/>
          <w:lang w:val="sl-SI"/>
        </w:rPr>
        <w:t xml:space="preserve"> vodi ansambel sedmih glasbenikov na alpinistični odpravi v Alpah. Leta 2021 je ta pustolovski glasbenik in skladatelj začel </w:t>
      </w:r>
      <w:proofErr w:type="spellStart"/>
      <w:r w:rsidRPr="00330B93">
        <w:rPr>
          <w:rFonts w:ascii="Calibri" w:hAnsi="Calibri" w:cs="Calibri"/>
          <w:color w:val="000000" w:themeColor="text1"/>
          <w:sz w:val="22"/>
          <w:szCs w:val="22"/>
          <w:lang w:val="sl-SI"/>
        </w:rPr>
        <w:t>ReCycling</w:t>
      </w:r>
      <w:proofErr w:type="spellEnd"/>
      <w:r w:rsidRPr="00330B93">
        <w:rPr>
          <w:rFonts w:ascii="Calibri" w:hAnsi="Calibri" w:cs="Calibri"/>
          <w:color w:val="000000" w:themeColor="text1"/>
          <w:sz w:val="22"/>
          <w:szCs w:val="22"/>
          <w:lang w:val="sl-SI"/>
        </w:rPr>
        <w:t xml:space="preserve"> </w:t>
      </w:r>
      <w:proofErr w:type="spellStart"/>
      <w:r w:rsidRPr="00330B93">
        <w:rPr>
          <w:rFonts w:ascii="Calibri" w:hAnsi="Calibri" w:cs="Calibri"/>
          <w:color w:val="000000" w:themeColor="text1"/>
          <w:sz w:val="22"/>
          <w:szCs w:val="22"/>
          <w:lang w:val="sl-SI"/>
        </w:rPr>
        <w:t>Tour</w:t>
      </w:r>
      <w:proofErr w:type="spellEnd"/>
      <w:r w:rsidRPr="00330B93">
        <w:rPr>
          <w:rFonts w:ascii="Calibri" w:hAnsi="Calibri" w:cs="Calibri"/>
          <w:color w:val="000000" w:themeColor="text1"/>
          <w:sz w:val="22"/>
          <w:szCs w:val="22"/>
          <w:lang w:val="sl-SI"/>
        </w:rPr>
        <w:t>, trajnostno koncertno turnejo s kolesom, na kateri sta njegov bend in ekipa prekolesarila 1500 kilometrov po Evropi.</w:t>
      </w:r>
    </w:p>
    <w:p w14:paraId="409DA004" w14:textId="77777777" w:rsidR="00330B93" w:rsidRPr="00330B93" w:rsidRDefault="00330B93" w:rsidP="00330B93">
      <w:pPr>
        <w:spacing w:line="276" w:lineRule="auto"/>
        <w:ind w:right="283"/>
        <w:jc w:val="both"/>
        <w:rPr>
          <w:rFonts w:ascii="Calibri" w:hAnsi="Calibri" w:cs="Calibri"/>
          <w:color w:val="000000" w:themeColor="text1"/>
          <w:sz w:val="22"/>
          <w:szCs w:val="22"/>
          <w:lang w:val="sl-SI"/>
        </w:rPr>
      </w:pPr>
    </w:p>
    <w:p w14:paraId="7A109875" w14:textId="77777777" w:rsidR="00330B93" w:rsidRPr="00330B93" w:rsidRDefault="00330B93" w:rsidP="00330B93">
      <w:pPr>
        <w:spacing w:line="276" w:lineRule="auto"/>
        <w:ind w:right="283"/>
        <w:jc w:val="both"/>
        <w:rPr>
          <w:rFonts w:ascii="Calibri" w:hAnsi="Calibri" w:cs="Calibri"/>
          <w:color w:val="000000" w:themeColor="text1"/>
          <w:sz w:val="22"/>
          <w:szCs w:val="22"/>
          <w:lang w:val="sl-SI"/>
        </w:rPr>
      </w:pPr>
      <w:r w:rsidRPr="00330B93">
        <w:rPr>
          <w:rFonts w:ascii="Calibri" w:hAnsi="Calibri" w:cs="Calibri"/>
          <w:color w:val="000000" w:themeColor="text1"/>
          <w:sz w:val="22"/>
          <w:szCs w:val="22"/>
          <w:lang w:val="sl-SI"/>
        </w:rPr>
        <w:t xml:space="preserve">Američan Max ZT, ki ga NPR imenuje »Jimi Hendrix opreklja«, je s svojim življenjem, polnim globalnega študija in inovacij, na novo opredelil ta instrument. V Brooklynu je vsrkal raznolike tradicije, se izobraževal pri cenjeni senegalski </w:t>
      </w:r>
      <w:proofErr w:type="spellStart"/>
      <w:r w:rsidRPr="00330B93">
        <w:rPr>
          <w:rFonts w:ascii="Calibri" w:hAnsi="Calibri" w:cs="Calibri"/>
          <w:color w:val="000000" w:themeColor="text1"/>
          <w:sz w:val="22"/>
          <w:szCs w:val="22"/>
          <w:lang w:val="sl-SI"/>
        </w:rPr>
        <w:t>griotski</w:t>
      </w:r>
      <w:proofErr w:type="spellEnd"/>
      <w:r w:rsidRPr="00330B93">
        <w:rPr>
          <w:rFonts w:ascii="Calibri" w:hAnsi="Calibri" w:cs="Calibri"/>
          <w:color w:val="000000" w:themeColor="text1"/>
          <w:sz w:val="22"/>
          <w:szCs w:val="22"/>
          <w:lang w:val="sl-SI"/>
        </w:rPr>
        <w:t xml:space="preserve"> družini </w:t>
      </w:r>
      <w:proofErr w:type="spellStart"/>
      <w:r w:rsidRPr="00330B93">
        <w:rPr>
          <w:rFonts w:ascii="Calibri" w:hAnsi="Calibri" w:cs="Calibri"/>
          <w:color w:val="000000" w:themeColor="text1"/>
          <w:sz w:val="22"/>
          <w:szCs w:val="22"/>
          <w:lang w:val="sl-SI"/>
        </w:rPr>
        <w:t>Cissoko</w:t>
      </w:r>
      <w:proofErr w:type="spellEnd"/>
      <w:r w:rsidRPr="00330B93">
        <w:rPr>
          <w:rFonts w:ascii="Calibri" w:hAnsi="Calibri" w:cs="Calibri"/>
          <w:color w:val="000000" w:themeColor="text1"/>
          <w:sz w:val="22"/>
          <w:szCs w:val="22"/>
          <w:lang w:val="sl-SI"/>
        </w:rPr>
        <w:t xml:space="preserve"> in študiral pri legendarnem </w:t>
      </w:r>
      <w:proofErr w:type="spellStart"/>
      <w:r w:rsidRPr="00330B93">
        <w:rPr>
          <w:rFonts w:ascii="Calibri" w:hAnsi="Calibri" w:cs="Calibri"/>
          <w:color w:val="000000" w:themeColor="text1"/>
          <w:sz w:val="22"/>
          <w:szCs w:val="22"/>
          <w:lang w:val="sl-SI"/>
        </w:rPr>
        <w:t>panditu</w:t>
      </w:r>
      <w:proofErr w:type="spellEnd"/>
      <w:r w:rsidRPr="00330B93">
        <w:rPr>
          <w:rFonts w:ascii="Calibri" w:hAnsi="Calibri" w:cs="Calibri"/>
          <w:color w:val="000000" w:themeColor="text1"/>
          <w:sz w:val="22"/>
          <w:szCs w:val="22"/>
          <w:lang w:val="sl-SI"/>
        </w:rPr>
        <w:t xml:space="preserve"> </w:t>
      </w:r>
      <w:proofErr w:type="spellStart"/>
      <w:r w:rsidRPr="00330B93">
        <w:rPr>
          <w:rFonts w:ascii="Calibri" w:hAnsi="Calibri" w:cs="Calibri"/>
          <w:color w:val="000000" w:themeColor="text1"/>
          <w:sz w:val="22"/>
          <w:szCs w:val="22"/>
          <w:lang w:val="sl-SI"/>
        </w:rPr>
        <w:t>Shivkumarju</w:t>
      </w:r>
      <w:proofErr w:type="spellEnd"/>
      <w:r w:rsidRPr="00330B93">
        <w:rPr>
          <w:rFonts w:ascii="Calibri" w:hAnsi="Calibri" w:cs="Calibri"/>
          <w:color w:val="000000" w:themeColor="text1"/>
          <w:sz w:val="22"/>
          <w:szCs w:val="22"/>
          <w:lang w:val="sl-SI"/>
        </w:rPr>
        <w:t xml:space="preserve"> </w:t>
      </w:r>
      <w:proofErr w:type="spellStart"/>
      <w:r w:rsidRPr="00330B93">
        <w:rPr>
          <w:rFonts w:ascii="Calibri" w:hAnsi="Calibri" w:cs="Calibri"/>
          <w:color w:val="000000" w:themeColor="text1"/>
          <w:sz w:val="22"/>
          <w:szCs w:val="22"/>
          <w:lang w:val="sl-SI"/>
        </w:rPr>
        <w:t>Sharmi</w:t>
      </w:r>
      <w:proofErr w:type="spellEnd"/>
      <w:r w:rsidRPr="00330B93">
        <w:rPr>
          <w:rFonts w:ascii="Calibri" w:hAnsi="Calibri" w:cs="Calibri"/>
          <w:color w:val="000000" w:themeColor="text1"/>
          <w:sz w:val="22"/>
          <w:szCs w:val="22"/>
          <w:lang w:val="sl-SI"/>
        </w:rPr>
        <w:t xml:space="preserve"> v Indiji. Max je ustanovni član skupine </w:t>
      </w:r>
      <w:proofErr w:type="spellStart"/>
      <w:r w:rsidRPr="00330B93">
        <w:rPr>
          <w:rFonts w:ascii="Calibri" w:hAnsi="Calibri" w:cs="Calibri"/>
          <w:color w:val="000000" w:themeColor="text1"/>
          <w:sz w:val="22"/>
          <w:szCs w:val="22"/>
          <w:lang w:val="sl-SI"/>
        </w:rPr>
        <w:t>House</w:t>
      </w:r>
      <w:proofErr w:type="spellEnd"/>
      <w:r w:rsidRPr="00330B93">
        <w:rPr>
          <w:rFonts w:ascii="Calibri" w:hAnsi="Calibri" w:cs="Calibri"/>
          <w:color w:val="000000" w:themeColor="text1"/>
          <w:sz w:val="22"/>
          <w:szCs w:val="22"/>
          <w:lang w:val="sl-SI"/>
        </w:rPr>
        <w:t xml:space="preserve"> </w:t>
      </w:r>
      <w:proofErr w:type="spellStart"/>
      <w:r w:rsidRPr="00330B93">
        <w:rPr>
          <w:rFonts w:ascii="Calibri" w:hAnsi="Calibri" w:cs="Calibri"/>
          <w:color w:val="000000" w:themeColor="text1"/>
          <w:sz w:val="22"/>
          <w:szCs w:val="22"/>
          <w:lang w:val="sl-SI"/>
        </w:rPr>
        <w:t>of</w:t>
      </w:r>
      <w:proofErr w:type="spellEnd"/>
      <w:r w:rsidRPr="00330B93">
        <w:rPr>
          <w:rFonts w:ascii="Calibri" w:hAnsi="Calibri" w:cs="Calibri"/>
          <w:color w:val="000000" w:themeColor="text1"/>
          <w:sz w:val="22"/>
          <w:szCs w:val="22"/>
          <w:lang w:val="sl-SI"/>
        </w:rPr>
        <w:t xml:space="preserve"> Waters in je napisal glasbo za dokumentarni film ESPN, nagrajen z </w:t>
      </w:r>
      <w:proofErr w:type="spellStart"/>
      <w:r w:rsidRPr="00330B93">
        <w:rPr>
          <w:rFonts w:ascii="Calibri" w:hAnsi="Calibri" w:cs="Calibri"/>
          <w:color w:val="000000" w:themeColor="text1"/>
          <w:sz w:val="22"/>
          <w:szCs w:val="22"/>
          <w:lang w:val="sl-SI"/>
        </w:rPr>
        <w:t>emmyjem</w:t>
      </w:r>
      <w:proofErr w:type="spellEnd"/>
      <w:r w:rsidRPr="00330B93">
        <w:rPr>
          <w:rFonts w:ascii="Calibri" w:hAnsi="Calibri" w:cs="Calibri"/>
          <w:color w:val="000000" w:themeColor="text1"/>
          <w:sz w:val="22"/>
          <w:szCs w:val="22"/>
          <w:lang w:val="sl-SI"/>
        </w:rPr>
        <w:t xml:space="preserve">, ter izdal osem albumov pri založbi </w:t>
      </w:r>
      <w:proofErr w:type="spellStart"/>
      <w:r w:rsidRPr="00330B93">
        <w:rPr>
          <w:rFonts w:ascii="Calibri" w:hAnsi="Calibri" w:cs="Calibri"/>
          <w:color w:val="000000" w:themeColor="text1"/>
          <w:sz w:val="22"/>
          <w:szCs w:val="22"/>
          <w:lang w:val="sl-SI"/>
        </w:rPr>
        <w:t>GroundUP</w:t>
      </w:r>
      <w:proofErr w:type="spellEnd"/>
      <w:r w:rsidRPr="00330B93">
        <w:rPr>
          <w:rFonts w:ascii="Calibri" w:hAnsi="Calibri" w:cs="Calibri"/>
          <w:color w:val="000000" w:themeColor="text1"/>
          <w:sz w:val="22"/>
          <w:szCs w:val="22"/>
          <w:lang w:val="sl-SI"/>
        </w:rPr>
        <w:t xml:space="preserve"> Music, ki jo vodijo </w:t>
      </w:r>
      <w:proofErr w:type="spellStart"/>
      <w:r w:rsidRPr="00330B93">
        <w:rPr>
          <w:rFonts w:ascii="Calibri" w:hAnsi="Calibri" w:cs="Calibri"/>
          <w:color w:val="000000" w:themeColor="text1"/>
          <w:sz w:val="22"/>
          <w:szCs w:val="22"/>
          <w:lang w:val="sl-SI"/>
        </w:rPr>
        <w:t>Snarky</w:t>
      </w:r>
      <w:proofErr w:type="spellEnd"/>
      <w:r w:rsidRPr="00330B93">
        <w:rPr>
          <w:rFonts w:ascii="Calibri" w:hAnsi="Calibri" w:cs="Calibri"/>
          <w:color w:val="000000" w:themeColor="text1"/>
          <w:sz w:val="22"/>
          <w:szCs w:val="22"/>
          <w:lang w:val="sl-SI"/>
        </w:rPr>
        <w:t xml:space="preserve"> </w:t>
      </w:r>
      <w:proofErr w:type="spellStart"/>
      <w:r w:rsidRPr="00330B93">
        <w:rPr>
          <w:rFonts w:ascii="Calibri" w:hAnsi="Calibri" w:cs="Calibri"/>
          <w:color w:val="000000" w:themeColor="text1"/>
          <w:sz w:val="22"/>
          <w:szCs w:val="22"/>
          <w:lang w:val="sl-SI"/>
        </w:rPr>
        <w:t>Puppy</w:t>
      </w:r>
      <w:proofErr w:type="spellEnd"/>
      <w:r w:rsidRPr="00330B93">
        <w:rPr>
          <w:rFonts w:ascii="Calibri" w:hAnsi="Calibri" w:cs="Calibri"/>
          <w:color w:val="000000" w:themeColor="text1"/>
          <w:sz w:val="22"/>
          <w:szCs w:val="22"/>
          <w:lang w:val="sl-SI"/>
        </w:rPr>
        <w:t xml:space="preserve">. Njegov zadnji album On </w:t>
      </w:r>
      <w:proofErr w:type="spellStart"/>
      <w:r w:rsidRPr="00330B93">
        <w:rPr>
          <w:rFonts w:ascii="Calibri" w:hAnsi="Calibri" w:cs="Calibri"/>
          <w:color w:val="000000" w:themeColor="text1"/>
          <w:sz w:val="22"/>
          <w:szCs w:val="22"/>
          <w:lang w:val="sl-SI"/>
        </w:rPr>
        <w:t>Becoming</w:t>
      </w:r>
      <w:proofErr w:type="spellEnd"/>
      <w:r w:rsidRPr="00330B93">
        <w:rPr>
          <w:rFonts w:ascii="Calibri" w:hAnsi="Calibri" w:cs="Calibri"/>
          <w:color w:val="000000" w:themeColor="text1"/>
          <w:sz w:val="22"/>
          <w:szCs w:val="22"/>
          <w:lang w:val="sl-SI"/>
        </w:rPr>
        <w:t xml:space="preserve"> je bil nominiran za najboljši sodobni instrumentalni album na podelitvi nagrad </w:t>
      </w:r>
      <w:proofErr w:type="spellStart"/>
      <w:r w:rsidRPr="00330B93">
        <w:rPr>
          <w:rFonts w:ascii="Calibri" w:hAnsi="Calibri" w:cs="Calibri"/>
          <w:color w:val="000000" w:themeColor="text1"/>
          <w:sz w:val="22"/>
          <w:szCs w:val="22"/>
          <w:lang w:val="sl-SI"/>
        </w:rPr>
        <w:t>grammy</w:t>
      </w:r>
      <w:proofErr w:type="spellEnd"/>
      <w:r w:rsidRPr="00330B93">
        <w:rPr>
          <w:rFonts w:ascii="Calibri" w:hAnsi="Calibri" w:cs="Calibri"/>
          <w:color w:val="000000" w:themeColor="text1"/>
          <w:sz w:val="22"/>
          <w:szCs w:val="22"/>
          <w:lang w:val="sl-SI"/>
        </w:rPr>
        <w:t xml:space="preserve"> 2024.</w:t>
      </w:r>
    </w:p>
    <w:p w14:paraId="69B5CCFE" w14:textId="77777777" w:rsidR="00330B93" w:rsidRPr="00330B93" w:rsidRDefault="00330B93" w:rsidP="00330B93">
      <w:pPr>
        <w:spacing w:line="276" w:lineRule="auto"/>
        <w:ind w:right="283"/>
        <w:jc w:val="both"/>
        <w:rPr>
          <w:rFonts w:ascii="Calibri" w:hAnsi="Calibri" w:cs="Calibri"/>
          <w:color w:val="000000" w:themeColor="text1"/>
          <w:sz w:val="22"/>
          <w:szCs w:val="22"/>
          <w:lang w:val="sl-SI"/>
        </w:rPr>
      </w:pPr>
    </w:p>
    <w:p w14:paraId="7E861C4A" w14:textId="77777777" w:rsidR="00330B93" w:rsidRPr="00330B93" w:rsidRDefault="00330B93" w:rsidP="00330B93">
      <w:pPr>
        <w:spacing w:line="276" w:lineRule="auto"/>
        <w:ind w:right="283"/>
        <w:jc w:val="both"/>
        <w:rPr>
          <w:rFonts w:ascii="Calibri" w:hAnsi="Calibri" w:cs="Calibri"/>
          <w:color w:val="000000" w:themeColor="text1"/>
          <w:sz w:val="22"/>
          <w:szCs w:val="22"/>
          <w:lang w:val="sl-SI"/>
        </w:rPr>
      </w:pPr>
      <w:r w:rsidRPr="00330B93">
        <w:rPr>
          <w:rFonts w:ascii="Calibri" w:hAnsi="Calibri" w:cs="Calibri"/>
          <w:color w:val="000000" w:themeColor="text1"/>
          <w:sz w:val="22"/>
          <w:szCs w:val="22"/>
          <w:lang w:val="sl-SI"/>
        </w:rPr>
        <w:t xml:space="preserve">»Ko sem prvič slišal </w:t>
      </w:r>
      <w:proofErr w:type="spellStart"/>
      <w:r w:rsidRPr="00330B93">
        <w:rPr>
          <w:rFonts w:ascii="Calibri" w:hAnsi="Calibri" w:cs="Calibri"/>
          <w:color w:val="000000" w:themeColor="text1"/>
          <w:sz w:val="22"/>
          <w:szCs w:val="22"/>
          <w:lang w:val="sl-SI"/>
        </w:rPr>
        <w:t>Manuja</w:t>
      </w:r>
      <w:proofErr w:type="spellEnd"/>
      <w:r w:rsidRPr="00330B93">
        <w:rPr>
          <w:rFonts w:ascii="Calibri" w:hAnsi="Calibri" w:cs="Calibri"/>
          <w:color w:val="000000" w:themeColor="text1"/>
          <w:sz w:val="22"/>
          <w:szCs w:val="22"/>
          <w:lang w:val="sl-SI"/>
        </w:rPr>
        <w:t xml:space="preserve">, me je to navdušilo. Virtuoznost je bila očitna, a način, kako je komponiral in razmišljal o svojem instrumentu na nenavaden in edinstven način, se mi je resnično vtisnil v spomin ter me navdal z občutkom, da je to povezava, ki jo je treba še bolj razviti,« razlaga Max ZT. </w:t>
      </w:r>
      <w:proofErr w:type="spellStart"/>
      <w:r w:rsidRPr="00330B93">
        <w:rPr>
          <w:rFonts w:ascii="Calibri" w:hAnsi="Calibri" w:cs="Calibri"/>
          <w:color w:val="000000" w:themeColor="text1"/>
          <w:sz w:val="22"/>
          <w:szCs w:val="22"/>
          <w:lang w:val="sl-SI"/>
        </w:rPr>
        <w:t>Duo</w:t>
      </w:r>
      <w:proofErr w:type="spellEnd"/>
      <w:r w:rsidRPr="00330B93">
        <w:rPr>
          <w:rFonts w:ascii="Calibri" w:hAnsi="Calibri" w:cs="Calibri"/>
          <w:color w:val="000000" w:themeColor="text1"/>
          <w:sz w:val="22"/>
          <w:szCs w:val="22"/>
          <w:lang w:val="sl-SI"/>
        </w:rPr>
        <w:t xml:space="preserve"> se je spoznal pred skoraj desetimi leti, ko je bil </w:t>
      </w:r>
      <w:proofErr w:type="spellStart"/>
      <w:r w:rsidRPr="00330B93">
        <w:rPr>
          <w:rFonts w:ascii="Calibri" w:hAnsi="Calibri" w:cs="Calibri"/>
          <w:color w:val="000000" w:themeColor="text1"/>
          <w:sz w:val="22"/>
          <w:szCs w:val="22"/>
          <w:lang w:val="sl-SI"/>
        </w:rPr>
        <w:t>Manu</w:t>
      </w:r>
      <w:proofErr w:type="spellEnd"/>
      <w:r w:rsidRPr="00330B93">
        <w:rPr>
          <w:rFonts w:ascii="Calibri" w:hAnsi="Calibri" w:cs="Calibri"/>
          <w:color w:val="000000" w:themeColor="text1"/>
          <w:sz w:val="22"/>
          <w:szCs w:val="22"/>
          <w:lang w:val="sl-SI"/>
        </w:rPr>
        <w:t xml:space="preserve"> </w:t>
      </w:r>
      <w:proofErr w:type="spellStart"/>
      <w:r w:rsidRPr="00330B93">
        <w:rPr>
          <w:rFonts w:ascii="Calibri" w:hAnsi="Calibri" w:cs="Calibri"/>
          <w:color w:val="000000" w:themeColor="text1"/>
          <w:sz w:val="22"/>
          <w:szCs w:val="22"/>
          <w:lang w:val="sl-SI"/>
        </w:rPr>
        <w:t>Delago</w:t>
      </w:r>
      <w:proofErr w:type="spellEnd"/>
      <w:r w:rsidRPr="00330B93">
        <w:rPr>
          <w:rFonts w:ascii="Calibri" w:hAnsi="Calibri" w:cs="Calibri"/>
          <w:color w:val="000000" w:themeColor="text1"/>
          <w:sz w:val="22"/>
          <w:szCs w:val="22"/>
          <w:lang w:val="sl-SI"/>
        </w:rPr>
        <w:t xml:space="preserve"> na turneji po ZDA. »Sprva sva začela z improvizacijo, a sva z leti razvila različne skladbe. Lani sva končno našla popoln čas in prostor za snemanje glasbe v neverjetnem prostoru iz 18. stoletja v še starejšem samostanu v Alpah. </w:t>
      </w:r>
      <w:proofErr w:type="spellStart"/>
      <w:r w:rsidRPr="00330B93">
        <w:rPr>
          <w:rFonts w:ascii="Calibri" w:hAnsi="Calibri" w:cs="Calibri"/>
          <w:color w:val="000000" w:themeColor="text1"/>
          <w:sz w:val="22"/>
          <w:szCs w:val="22"/>
          <w:lang w:val="sl-SI"/>
        </w:rPr>
        <w:t>Duo</w:t>
      </w:r>
      <w:proofErr w:type="spellEnd"/>
      <w:r w:rsidRPr="00330B93">
        <w:rPr>
          <w:rFonts w:ascii="Calibri" w:hAnsi="Calibri" w:cs="Calibri"/>
          <w:color w:val="000000" w:themeColor="text1"/>
          <w:sz w:val="22"/>
          <w:szCs w:val="22"/>
          <w:lang w:val="sl-SI"/>
        </w:rPr>
        <w:t xml:space="preserve">, ki stoji drug proti drugemu, kjer sta oba člana pravkar dopolnila 40 let? Album sva morala poimenovati </w:t>
      </w:r>
      <w:proofErr w:type="spellStart"/>
      <w:r w:rsidRPr="00330B93">
        <w:rPr>
          <w:rFonts w:ascii="Calibri" w:hAnsi="Calibri" w:cs="Calibri"/>
          <w:color w:val="000000" w:themeColor="text1"/>
          <w:sz w:val="22"/>
          <w:szCs w:val="22"/>
          <w:lang w:val="sl-SI"/>
        </w:rPr>
        <w:t>Deuce</w:t>
      </w:r>
      <w:proofErr w:type="spellEnd"/>
      <w:r w:rsidRPr="00330B93">
        <w:rPr>
          <w:rFonts w:ascii="Calibri" w:hAnsi="Calibri" w:cs="Calibri"/>
          <w:color w:val="000000" w:themeColor="text1"/>
          <w:sz w:val="22"/>
          <w:szCs w:val="22"/>
          <w:lang w:val="sl-SI"/>
        </w:rPr>
        <w:t xml:space="preserve">,« se spominja </w:t>
      </w:r>
      <w:proofErr w:type="spellStart"/>
      <w:r w:rsidRPr="00330B93">
        <w:rPr>
          <w:rFonts w:ascii="Calibri" w:hAnsi="Calibri" w:cs="Calibri"/>
          <w:color w:val="000000" w:themeColor="text1"/>
          <w:sz w:val="22"/>
          <w:szCs w:val="22"/>
          <w:lang w:val="sl-SI"/>
        </w:rPr>
        <w:t>Manu</w:t>
      </w:r>
      <w:proofErr w:type="spellEnd"/>
      <w:r w:rsidRPr="00330B93">
        <w:rPr>
          <w:rFonts w:ascii="Calibri" w:hAnsi="Calibri" w:cs="Calibri"/>
          <w:color w:val="000000" w:themeColor="text1"/>
          <w:sz w:val="22"/>
          <w:szCs w:val="22"/>
          <w:lang w:val="sl-SI"/>
        </w:rPr>
        <w:t xml:space="preserve"> </w:t>
      </w:r>
      <w:proofErr w:type="spellStart"/>
      <w:r w:rsidRPr="00330B93">
        <w:rPr>
          <w:rFonts w:ascii="Calibri" w:hAnsi="Calibri" w:cs="Calibri"/>
          <w:color w:val="000000" w:themeColor="text1"/>
          <w:sz w:val="22"/>
          <w:szCs w:val="22"/>
          <w:lang w:val="sl-SI"/>
        </w:rPr>
        <w:t>Delago</w:t>
      </w:r>
      <w:proofErr w:type="spellEnd"/>
      <w:r w:rsidRPr="00330B93">
        <w:rPr>
          <w:rFonts w:ascii="Calibri" w:hAnsi="Calibri" w:cs="Calibri"/>
          <w:color w:val="000000" w:themeColor="text1"/>
          <w:sz w:val="22"/>
          <w:szCs w:val="22"/>
          <w:lang w:val="sl-SI"/>
        </w:rPr>
        <w:t>.</w:t>
      </w:r>
    </w:p>
    <w:p w14:paraId="79F831EC" w14:textId="77777777" w:rsidR="00330B93" w:rsidRPr="00330B93" w:rsidRDefault="00330B93" w:rsidP="00330B93">
      <w:pPr>
        <w:spacing w:line="276" w:lineRule="auto"/>
        <w:ind w:right="283"/>
        <w:jc w:val="both"/>
        <w:rPr>
          <w:rFonts w:ascii="Calibri" w:hAnsi="Calibri" w:cs="Calibri"/>
          <w:color w:val="000000" w:themeColor="text1"/>
          <w:sz w:val="22"/>
          <w:szCs w:val="22"/>
          <w:lang w:val="sl-SI"/>
        </w:rPr>
      </w:pPr>
    </w:p>
    <w:p w14:paraId="41A0326E" w14:textId="77777777" w:rsidR="00330B93" w:rsidRPr="00330B93" w:rsidRDefault="00330B93" w:rsidP="00330B93">
      <w:pPr>
        <w:spacing w:line="276" w:lineRule="auto"/>
        <w:ind w:right="283"/>
        <w:jc w:val="both"/>
        <w:rPr>
          <w:rFonts w:ascii="Calibri" w:hAnsi="Calibri" w:cs="Calibri"/>
          <w:color w:val="000000" w:themeColor="text1"/>
          <w:sz w:val="22"/>
          <w:szCs w:val="22"/>
          <w:lang w:val="sl-SI"/>
        </w:rPr>
      </w:pPr>
      <w:proofErr w:type="spellStart"/>
      <w:r w:rsidRPr="00330B93">
        <w:rPr>
          <w:rFonts w:ascii="Calibri" w:hAnsi="Calibri" w:cs="Calibri"/>
          <w:color w:val="000000" w:themeColor="text1"/>
          <w:sz w:val="22"/>
          <w:szCs w:val="22"/>
          <w:lang w:val="sl-SI"/>
        </w:rPr>
        <w:t>Duo</w:t>
      </w:r>
      <w:proofErr w:type="spellEnd"/>
      <w:r w:rsidRPr="00330B93">
        <w:rPr>
          <w:rFonts w:ascii="Calibri" w:hAnsi="Calibri" w:cs="Calibri"/>
          <w:color w:val="000000" w:themeColor="text1"/>
          <w:sz w:val="22"/>
          <w:szCs w:val="22"/>
          <w:lang w:val="sl-SI"/>
        </w:rPr>
        <w:t>, ki je ukoreninjen v ritmu, bogat v teksturi in odprt v duhu, vabi poslušalce v svet, ki se zdi hkrati starodaven, a nekako povsem nov. Z izjemno občutljivostjo in neprimerljivim tehničnim mojstrstvom ustvarjata očarljive zvočne pokrajine, ki očarajo občinstvo že s prvo noto.</w:t>
      </w:r>
    </w:p>
    <w:p w14:paraId="39BB7E01" w14:textId="77777777" w:rsidR="00330B93" w:rsidRPr="00330B93" w:rsidRDefault="00330B93" w:rsidP="00330B93">
      <w:pPr>
        <w:spacing w:line="276" w:lineRule="auto"/>
        <w:ind w:right="283"/>
        <w:jc w:val="both"/>
        <w:rPr>
          <w:rFonts w:ascii="Calibri" w:hAnsi="Calibri" w:cs="Calibri"/>
          <w:color w:val="000000" w:themeColor="text1"/>
          <w:sz w:val="22"/>
          <w:szCs w:val="22"/>
          <w:lang w:val="sl-SI"/>
        </w:rPr>
      </w:pPr>
    </w:p>
    <w:p w14:paraId="5858E056" w14:textId="68DDB03F" w:rsidR="00330B93" w:rsidRDefault="00330B93" w:rsidP="00330B93">
      <w:pPr>
        <w:spacing w:line="276" w:lineRule="auto"/>
        <w:ind w:right="283"/>
        <w:jc w:val="both"/>
        <w:rPr>
          <w:rFonts w:ascii="Calibri" w:hAnsi="Calibri" w:cs="Calibri"/>
          <w:color w:val="000000" w:themeColor="text1"/>
          <w:sz w:val="22"/>
          <w:szCs w:val="22"/>
          <w:lang w:val="sl-SI"/>
        </w:rPr>
      </w:pPr>
      <w:r w:rsidRPr="00330B93">
        <w:rPr>
          <w:rFonts w:ascii="Calibri" w:hAnsi="Calibri" w:cs="Calibri"/>
          <w:color w:val="000000" w:themeColor="text1"/>
          <w:sz w:val="22"/>
          <w:szCs w:val="22"/>
          <w:lang w:val="sl-SI"/>
        </w:rPr>
        <w:t>Ta sobotni večer si ne boste želeli biti nikjer drugje.</w:t>
      </w:r>
    </w:p>
    <w:sectPr w:rsidR="00330B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PF Handbook Pro">
    <w:altName w:val="Calibri"/>
    <w:panose1 w:val="00000000000000000000"/>
    <w:charset w:val="00"/>
    <w:family w:val="auto"/>
    <w:notTrueType/>
    <w:pitch w:val="variable"/>
    <w:sig w:usb0="00000001" w:usb1="5000E0FB" w:usb2="00000000" w:usb3="00000000" w:csb0="000000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FDA"/>
    <w:rsid w:val="00021D54"/>
    <w:rsid w:val="00022808"/>
    <w:rsid w:val="00022FFB"/>
    <w:rsid w:val="00031FCC"/>
    <w:rsid w:val="00042AC3"/>
    <w:rsid w:val="00043778"/>
    <w:rsid w:val="00056271"/>
    <w:rsid w:val="000576DD"/>
    <w:rsid w:val="00060D08"/>
    <w:rsid w:val="000948FB"/>
    <w:rsid w:val="00096128"/>
    <w:rsid w:val="000D6E7F"/>
    <w:rsid w:val="000F273C"/>
    <w:rsid w:val="001002A9"/>
    <w:rsid w:val="00106A96"/>
    <w:rsid w:val="00112C88"/>
    <w:rsid w:val="001200E9"/>
    <w:rsid w:val="00120414"/>
    <w:rsid w:val="00130156"/>
    <w:rsid w:val="00142B7A"/>
    <w:rsid w:val="00142FB3"/>
    <w:rsid w:val="00150D68"/>
    <w:rsid w:val="0015279D"/>
    <w:rsid w:val="00153B61"/>
    <w:rsid w:val="00161433"/>
    <w:rsid w:val="0016164A"/>
    <w:rsid w:val="00166B2A"/>
    <w:rsid w:val="00174FB5"/>
    <w:rsid w:val="0018741D"/>
    <w:rsid w:val="00193A15"/>
    <w:rsid w:val="001A259B"/>
    <w:rsid w:val="001D71BA"/>
    <w:rsid w:val="001E624D"/>
    <w:rsid w:val="001E7FA4"/>
    <w:rsid w:val="001F6050"/>
    <w:rsid w:val="00207904"/>
    <w:rsid w:val="0024309F"/>
    <w:rsid w:val="00245D7C"/>
    <w:rsid w:val="00252F62"/>
    <w:rsid w:val="00283069"/>
    <w:rsid w:val="002B2F05"/>
    <w:rsid w:val="002C2C8D"/>
    <w:rsid w:val="002C40FD"/>
    <w:rsid w:val="002C59D8"/>
    <w:rsid w:val="002D29EF"/>
    <w:rsid w:val="002F3436"/>
    <w:rsid w:val="002F47BC"/>
    <w:rsid w:val="003023A7"/>
    <w:rsid w:val="00307643"/>
    <w:rsid w:val="00315A72"/>
    <w:rsid w:val="00315CD3"/>
    <w:rsid w:val="00317786"/>
    <w:rsid w:val="00324FDA"/>
    <w:rsid w:val="00325C7F"/>
    <w:rsid w:val="00330B93"/>
    <w:rsid w:val="00337899"/>
    <w:rsid w:val="00342B20"/>
    <w:rsid w:val="003476BD"/>
    <w:rsid w:val="00374975"/>
    <w:rsid w:val="00380166"/>
    <w:rsid w:val="003968CC"/>
    <w:rsid w:val="003A0BEC"/>
    <w:rsid w:val="003B29C1"/>
    <w:rsid w:val="003D1726"/>
    <w:rsid w:val="003D7DEB"/>
    <w:rsid w:val="003D7ECC"/>
    <w:rsid w:val="00405054"/>
    <w:rsid w:val="00412575"/>
    <w:rsid w:val="004131DE"/>
    <w:rsid w:val="00415867"/>
    <w:rsid w:val="0041765B"/>
    <w:rsid w:val="004205D0"/>
    <w:rsid w:val="00423DD3"/>
    <w:rsid w:val="00430C59"/>
    <w:rsid w:val="004327B6"/>
    <w:rsid w:val="0043353E"/>
    <w:rsid w:val="004406CF"/>
    <w:rsid w:val="00444D9B"/>
    <w:rsid w:val="004501B3"/>
    <w:rsid w:val="004565A0"/>
    <w:rsid w:val="00457731"/>
    <w:rsid w:val="004641CC"/>
    <w:rsid w:val="00466494"/>
    <w:rsid w:val="0047616C"/>
    <w:rsid w:val="00482BD7"/>
    <w:rsid w:val="004948D4"/>
    <w:rsid w:val="004A5E6C"/>
    <w:rsid w:val="004C1A56"/>
    <w:rsid w:val="004C5B94"/>
    <w:rsid w:val="004D571E"/>
    <w:rsid w:val="004D7933"/>
    <w:rsid w:val="004F2F85"/>
    <w:rsid w:val="004F482D"/>
    <w:rsid w:val="004F5727"/>
    <w:rsid w:val="004F5FAE"/>
    <w:rsid w:val="004F77C6"/>
    <w:rsid w:val="00503208"/>
    <w:rsid w:val="00505FB5"/>
    <w:rsid w:val="0051018F"/>
    <w:rsid w:val="005153C4"/>
    <w:rsid w:val="005205E2"/>
    <w:rsid w:val="005252A4"/>
    <w:rsid w:val="005328F5"/>
    <w:rsid w:val="00537A89"/>
    <w:rsid w:val="005421CE"/>
    <w:rsid w:val="005471B6"/>
    <w:rsid w:val="00551C8D"/>
    <w:rsid w:val="005544F6"/>
    <w:rsid w:val="00555576"/>
    <w:rsid w:val="0057068F"/>
    <w:rsid w:val="00571509"/>
    <w:rsid w:val="00572E1B"/>
    <w:rsid w:val="00582E6A"/>
    <w:rsid w:val="00583FBF"/>
    <w:rsid w:val="00584101"/>
    <w:rsid w:val="005B12B9"/>
    <w:rsid w:val="005B683E"/>
    <w:rsid w:val="005C230F"/>
    <w:rsid w:val="005C353E"/>
    <w:rsid w:val="005C46E3"/>
    <w:rsid w:val="005D2C58"/>
    <w:rsid w:val="005E2687"/>
    <w:rsid w:val="005E6F7A"/>
    <w:rsid w:val="006230B4"/>
    <w:rsid w:val="006342AE"/>
    <w:rsid w:val="00637E16"/>
    <w:rsid w:val="0064689B"/>
    <w:rsid w:val="00646F3F"/>
    <w:rsid w:val="00657FF3"/>
    <w:rsid w:val="00676A34"/>
    <w:rsid w:val="006853D7"/>
    <w:rsid w:val="006906D1"/>
    <w:rsid w:val="006A207C"/>
    <w:rsid w:val="006A2398"/>
    <w:rsid w:val="006A3135"/>
    <w:rsid w:val="006C76E4"/>
    <w:rsid w:val="006D182D"/>
    <w:rsid w:val="006E02B1"/>
    <w:rsid w:val="006E0D0E"/>
    <w:rsid w:val="006F06E3"/>
    <w:rsid w:val="006F50D1"/>
    <w:rsid w:val="007075D7"/>
    <w:rsid w:val="00712B46"/>
    <w:rsid w:val="00717962"/>
    <w:rsid w:val="007265F2"/>
    <w:rsid w:val="007302CE"/>
    <w:rsid w:val="0073210D"/>
    <w:rsid w:val="007340A4"/>
    <w:rsid w:val="007421D5"/>
    <w:rsid w:val="00745263"/>
    <w:rsid w:val="007748EC"/>
    <w:rsid w:val="007766FE"/>
    <w:rsid w:val="0078384A"/>
    <w:rsid w:val="0078722C"/>
    <w:rsid w:val="007B4778"/>
    <w:rsid w:val="007D547D"/>
    <w:rsid w:val="007D55C6"/>
    <w:rsid w:val="007E638D"/>
    <w:rsid w:val="007F4707"/>
    <w:rsid w:val="00806627"/>
    <w:rsid w:val="00810BF7"/>
    <w:rsid w:val="00811F1D"/>
    <w:rsid w:val="008255F7"/>
    <w:rsid w:val="0083539A"/>
    <w:rsid w:val="008534C3"/>
    <w:rsid w:val="00854E3D"/>
    <w:rsid w:val="00855448"/>
    <w:rsid w:val="00876F22"/>
    <w:rsid w:val="00883D03"/>
    <w:rsid w:val="00891E25"/>
    <w:rsid w:val="008976C3"/>
    <w:rsid w:val="00897EF5"/>
    <w:rsid w:val="008A09AB"/>
    <w:rsid w:val="008B23C6"/>
    <w:rsid w:val="008D244A"/>
    <w:rsid w:val="008D26F5"/>
    <w:rsid w:val="008D5964"/>
    <w:rsid w:val="008E1918"/>
    <w:rsid w:val="008E1993"/>
    <w:rsid w:val="008F2062"/>
    <w:rsid w:val="008F61D2"/>
    <w:rsid w:val="0091335C"/>
    <w:rsid w:val="00921DED"/>
    <w:rsid w:val="00931030"/>
    <w:rsid w:val="00955D96"/>
    <w:rsid w:val="00984CB7"/>
    <w:rsid w:val="00986825"/>
    <w:rsid w:val="0099523D"/>
    <w:rsid w:val="009961EB"/>
    <w:rsid w:val="009A1B80"/>
    <w:rsid w:val="009A30AC"/>
    <w:rsid w:val="009B0211"/>
    <w:rsid w:val="009B23BE"/>
    <w:rsid w:val="009C3B84"/>
    <w:rsid w:val="009D356D"/>
    <w:rsid w:val="009D5F9F"/>
    <w:rsid w:val="009E70BC"/>
    <w:rsid w:val="00A01466"/>
    <w:rsid w:val="00A14879"/>
    <w:rsid w:val="00A206CF"/>
    <w:rsid w:val="00A2328B"/>
    <w:rsid w:val="00A2798D"/>
    <w:rsid w:val="00A45040"/>
    <w:rsid w:val="00A4572A"/>
    <w:rsid w:val="00A56524"/>
    <w:rsid w:val="00A76D22"/>
    <w:rsid w:val="00A84B5C"/>
    <w:rsid w:val="00A87A3E"/>
    <w:rsid w:val="00A91611"/>
    <w:rsid w:val="00A92F5B"/>
    <w:rsid w:val="00A94BA8"/>
    <w:rsid w:val="00A950EA"/>
    <w:rsid w:val="00A97796"/>
    <w:rsid w:val="00AB4F16"/>
    <w:rsid w:val="00AC2395"/>
    <w:rsid w:val="00AC361A"/>
    <w:rsid w:val="00AC4673"/>
    <w:rsid w:val="00AD51FB"/>
    <w:rsid w:val="00AE75E8"/>
    <w:rsid w:val="00AF43CE"/>
    <w:rsid w:val="00AF6F57"/>
    <w:rsid w:val="00B04021"/>
    <w:rsid w:val="00B13340"/>
    <w:rsid w:val="00B31537"/>
    <w:rsid w:val="00B3394C"/>
    <w:rsid w:val="00B43C0C"/>
    <w:rsid w:val="00B54879"/>
    <w:rsid w:val="00B745E1"/>
    <w:rsid w:val="00B74F0E"/>
    <w:rsid w:val="00B755AA"/>
    <w:rsid w:val="00B8375F"/>
    <w:rsid w:val="00B96B17"/>
    <w:rsid w:val="00BD6B05"/>
    <w:rsid w:val="00BD6F7F"/>
    <w:rsid w:val="00BD7CE3"/>
    <w:rsid w:val="00BE1F5D"/>
    <w:rsid w:val="00BF004C"/>
    <w:rsid w:val="00BF2F44"/>
    <w:rsid w:val="00C01E47"/>
    <w:rsid w:val="00C06FCD"/>
    <w:rsid w:val="00C12CB1"/>
    <w:rsid w:val="00C16C66"/>
    <w:rsid w:val="00C23210"/>
    <w:rsid w:val="00C23AA0"/>
    <w:rsid w:val="00C25C40"/>
    <w:rsid w:val="00C263BD"/>
    <w:rsid w:val="00C26D42"/>
    <w:rsid w:val="00C31822"/>
    <w:rsid w:val="00C3246A"/>
    <w:rsid w:val="00C400AA"/>
    <w:rsid w:val="00C502C3"/>
    <w:rsid w:val="00C51548"/>
    <w:rsid w:val="00C67A55"/>
    <w:rsid w:val="00C7346B"/>
    <w:rsid w:val="00C75566"/>
    <w:rsid w:val="00C840D9"/>
    <w:rsid w:val="00C86E04"/>
    <w:rsid w:val="00C941C7"/>
    <w:rsid w:val="00C94B97"/>
    <w:rsid w:val="00C952F3"/>
    <w:rsid w:val="00CA0F21"/>
    <w:rsid w:val="00CB2E4C"/>
    <w:rsid w:val="00CB760C"/>
    <w:rsid w:val="00CB7819"/>
    <w:rsid w:val="00CD0C18"/>
    <w:rsid w:val="00CF2118"/>
    <w:rsid w:val="00D0271C"/>
    <w:rsid w:val="00D20A16"/>
    <w:rsid w:val="00D21BB7"/>
    <w:rsid w:val="00D223A0"/>
    <w:rsid w:val="00D225FA"/>
    <w:rsid w:val="00D26DEE"/>
    <w:rsid w:val="00D525A8"/>
    <w:rsid w:val="00D534CE"/>
    <w:rsid w:val="00D56263"/>
    <w:rsid w:val="00D6169A"/>
    <w:rsid w:val="00D67388"/>
    <w:rsid w:val="00D76036"/>
    <w:rsid w:val="00D81746"/>
    <w:rsid w:val="00D919B1"/>
    <w:rsid w:val="00D96094"/>
    <w:rsid w:val="00D97950"/>
    <w:rsid w:val="00DA7C09"/>
    <w:rsid w:val="00DB1F4D"/>
    <w:rsid w:val="00DC6E43"/>
    <w:rsid w:val="00DD5D06"/>
    <w:rsid w:val="00DE3A02"/>
    <w:rsid w:val="00DF1936"/>
    <w:rsid w:val="00E11EE4"/>
    <w:rsid w:val="00E33C68"/>
    <w:rsid w:val="00E45351"/>
    <w:rsid w:val="00E46316"/>
    <w:rsid w:val="00E47B66"/>
    <w:rsid w:val="00E60F6C"/>
    <w:rsid w:val="00E60FED"/>
    <w:rsid w:val="00E80EF7"/>
    <w:rsid w:val="00E8519C"/>
    <w:rsid w:val="00E87E14"/>
    <w:rsid w:val="00E9511F"/>
    <w:rsid w:val="00EA0334"/>
    <w:rsid w:val="00EA5C1B"/>
    <w:rsid w:val="00EB0789"/>
    <w:rsid w:val="00ED0041"/>
    <w:rsid w:val="00ED7C99"/>
    <w:rsid w:val="00EE5208"/>
    <w:rsid w:val="00EE67D1"/>
    <w:rsid w:val="00EF05EA"/>
    <w:rsid w:val="00EF23E5"/>
    <w:rsid w:val="00F22BBE"/>
    <w:rsid w:val="00F304AA"/>
    <w:rsid w:val="00F3254E"/>
    <w:rsid w:val="00F32C5E"/>
    <w:rsid w:val="00F33822"/>
    <w:rsid w:val="00F367B6"/>
    <w:rsid w:val="00F42173"/>
    <w:rsid w:val="00F660B0"/>
    <w:rsid w:val="00F671CB"/>
    <w:rsid w:val="00F84BFD"/>
    <w:rsid w:val="00FA0DC8"/>
    <w:rsid w:val="00FA21C2"/>
    <w:rsid w:val="00FA3422"/>
    <w:rsid w:val="00FC5BFA"/>
    <w:rsid w:val="00FC6811"/>
    <w:rsid w:val="00FD3A89"/>
    <w:rsid w:val="00FF1836"/>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F110E"/>
  <w15:chartTrackingRefBased/>
  <w15:docId w15:val="{166D8488-E868-B042-97F2-675F98ED8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sl-SI"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aliases w:val="S8 STYLE"/>
    <w:qFormat/>
    <w:rsid w:val="00BF004C"/>
    <w:rPr>
      <w:rFonts w:ascii="PF Handbook Pro" w:hAnsi="PF Handbook Pro" w:cs="Times New Roman"/>
      <w:lang w:val="sv-SE" w:eastAsia="en-GB"/>
    </w:rPr>
  </w:style>
  <w:style w:type="paragraph" w:styleId="Naslov1">
    <w:name w:val="heading 1"/>
    <w:basedOn w:val="Navaden"/>
    <w:next w:val="Navaden"/>
    <w:link w:val="Naslov1Znak"/>
    <w:uiPriority w:val="9"/>
    <w:qFormat/>
    <w:rsid w:val="00324F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324F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324FD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324FD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Naslov5">
    <w:name w:val="heading 5"/>
    <w:basedOn w:val="Navaden"/>
    <w:next w:val="Navaden"/>
    <w:link w:val="Naslov5Znak"/>
    <w:uiPriority w:val="9"/>
    <w:semiHidden/>
    <w:unhideWhenUsed/>
    <w:qFormat/>
    <w:rsid w:val="00324FDA"/>
    <w:pPr>
      <w:keepNext/>
      <w:keepLines/>
      <w:spacing w:before="80" w:after="40"/>
      <w:outlineLvl w:val="4"/>
    </w:pPr>
    <w:rPr>
      <w:rFonts w:asciiTheme="minorHAnsi" w:eastAsiaTheme="majorEastAsia" w:hAnsiTheme="minorHAnsi" w:cstheme="majorBidi"/>
      <w:color w:val="0F4761" w:themeColor="accent1" w:themeShade="BF"/>
    </w:rPr>
  </w:style>
  <w:style w:type="paragraph" w:styleId="Naslov6">
    <w:name w:val="heading 6"/>
    <w:basedOn w:val="Navaden"/>
    <w:next w:val="Navaden"/>
    <w:link w:val="Naslov6Znak"/>
    <w:uiPriority w:val="9"/>
    <w:semiHidden/>
    <w:unhideWhenUsed/>
    <w:qFormat/>
    <w:rsid w:val="00324FDA"/>
    <w:pPr>
      <w:keepNext/>
      <w:keepLines/>
      <w:spacing w:before="40"/>
      <w:outlineLvl w:val="5"/>
    </w:pPr>
    <w:rPr>
      <w:rFonts w:asciiTheme="minorHAnsi" w:eastAsiaTheme="majorEastAsia" w:hAnsiTheme="minorHAnsi" w:cstheme="majorBidi"/>
      <w:i/>
      <w:iCs/>
      <w:color w:val="595959" w:themeColor="text1" w:themeTint="A6"/>
    </w:rPr>
  </w:style>
  <w:style w:type="paragraph" w:styleId="Naslov7">
    <w:name w:val="heading 7"/>
    <w:basedOn w:val="Navaden"/>
    <w:next w:val="Navaden"/>
    <w:link w:val="Naslov7Znak"/>
    <w:uiPriority w:val="9"/>
    <w:semiHidden/>
    <w:unhideWhenUsed/>
    <w:qFormat/>
    <w:rsid w:val="00324FDA"/>
    <w:pPr>
      <w:keepNext/>
      <w:keepLines/>
      <w:spacing w:before="40"/>
      <w:outlineLvl w:val="6"/>
    </w:pPr>
    <w:rPr>
      <w:rFonts w:asciiTheme="minorHAnsi" w:eastAsiaTheme="majorEastAsia" w:hAnsiTheme="minorHAnsi" w:cstheme="majorBidi"/>
      <w:color w:val="595959" w:themeColor="text1" w:themeTint="A6"/>
    </w:rPr>
  </w:style>
  <w:style w:type="paragraph" w:styleId="Naslov8">
    <w:name w:val="heading 8"/>
    <w:basedOn w:val="Navaden"/>
    <w:next w:val="Navaden"/>
    <w:link w:val="Naslov8Znak"/>
    <w:uiPriority w:val="9"/>
    <w:semiHidden/>
    <w:unhideWhenUsed/>
    <w:qFormat/>
    <w:rsid w:val="00324FDA"/>
    <w:pPr>
      <w:keepNext/>
      <w:keepLines/>
      <w:outlineLvl w:val="7"/>
    </w:pPr>
    <w:rPr>
      <w:rFonts w:asciiTheme="minorHAnsi" w:eastAsiaTheme="majorEastAsia" w:hAnsiTheme="minorHAnsi" w:cstheme="majorBidi"/>
      <w:i/>
      <w:iCs/>
      <w:color w:val="272727" w:themeColor="text1" w:themeTint="D8"/>
    </w:rPr>
  </w:style>
  <w:style w:type="paragraph" w:styleId="Naslov9">
    <w:name w:val="heading 9"/>
    <w:basedOn w:val="Navaden"/>
    <w:next w:val="Navaden"/>
    <w:link w:val="Naslov9Znak"/>
    <w:uiPriority w:val="9"/>
    <w:semiHidden/>
    <w:unhideWhenUsed/>
    <w:qFormat/>
    <w:rsid w:val="00324FDA"/>
    <w:pPr>
      <w:keepNext/>
      <w:keepLines/>
      <w:outlineLvl w:val="8"/>
    </w:pPr>
    <w:rPr>
      <w:rFonts w:asciiTheme="minorHAnsi" w:eastAsiaTheme="majorEastAsia" w:hAnsiTheme="minorHAnsi"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324FDA"/>
    <w:rPr>
      <w:rFonts w:asciiTheme="majorHAnsi" w:eastAsiaTheme="majorEastAsia" w:hAnsiTheme="majorHAnsi" w:cstheme="majorBidi"/>
      <w:color w:val="0F4761" w:themeColor="accent1" w:themeShade="BF"/>
      <w:sz w:val="40"/>
      <w:szCs w:val="40"/>
      <w:lang w:val="sv-SE" w:eastAsia="en-GB"/>
    </w:rPr>
  </w:style>
  <w:style w:type="character" w:customStyle="1" w:styleId="Naslov2Znak">
    <w:name w:val="Naslov 2 Znak"/>
    <w:basedOn w:val="Privzetapisavaodstavka"/>
    <w:link w:val="Naslov2"/>
    <w:uiPriority w:val="9"/>
    <w:semiHidden/>
    <w:rsid w:val="00324FDA"/>
    <w:rPr>
      <w:rFonts w:asciiTheme="majorHAnsi" w:eastAsiaTheme="majorEastAsia" w:hAnsiTheme="majorHAnsi" w:cstheme="majorBidi"/>
      <w:color w:val="0F4761" w:themeColor="accent1" w:themeShade="BF"/>
      <w:sz w:val="32"/>
      <w:szCs w:val="32"/>
      <w:lang w:val="sv-SE" w:eastAsia="en-GB"/>
    </w:rPr>
  </w:style>
  <w:style w:type="character" w:customStyle="1" w:styleId="Naslov3Znak">
    <w:name w:val="Naslov 3 Znak"/>
    <w:basedOn w:val="Privzetapisavaodstavka"/>
    <w:link w:val="Naslov3"/>
    <w:uiPriority w:val="9"/>
    <w:semiHidden/>
    <w:rsid w:val="00324FDA"/>
    <w:rPr>
      <w:rFonts w:eastAsiaTheme="majorEastAsia" w:cstheme="majorBidi"/>
      <w:color w:val="0F4761" w:themeColor="accent1" w:themeShade="BF"/>
      <w:sz w:val="28"/>
      <w:szCs w:val="28"/>
      <w:lang w:val="sv-SE" w:eastAsia="en-GB"/>
    </w:rPr>
  </w:style>
  <w:style w:type="character" w:customStyle="1" w:styleId="Naslov4Znak">
    <w:name w:val="Naslov 4 Znak"/>
    <w:basedOn w:val="Privzetapisavaodstavka"/>
    <w:link w:val="Naslov4"/>
    <w:uiPriority w:val="9"/>
    <w:semiHidden/>
    <w:rsid w:val="00324FDA"/>
    <w:rPr>
      <w:rFonts w:eastAsiaTheme="majorEastAsia" w:cstheme="majorBidi"/>
      <w:i/>
      <w:iCs/>
      <w:color w:val="0F4761" w:themeColor="accent1" w:themeShade="BF"/>
      <w:lang w:val="sv-SE" w:eastAsia="en-GB"/>
    </w:rPr>
  </w:style>
  <w:style w:type="character" w:customStyle="1" w:styleId="Naslov5Znak">
    <w:name w:val="Naslov 5 Znak"/>
    <w:basedOn w:val="Privzetapisavaodstavka"/>
    <w:link w:val="Naslov5"/>
    <w:uiPriority w:val="9"/>
    <w:semiHidden/>
    <w:rsid w:val="00324FDA"/>
    <w:rPr>
      <w:rFonts w:eastAsiaTheme="majorEastAsia" w:cstheme="majorBidi"/>
      <w:color w:val="0F4761" w:themeColor="accent1" w:themeShade="BF"/>
      <w:lang w:val="sv-SE" w:eastAsia="en-GB"/>
    </w:rPr>
  </w:style>
  <w:style w:type="character" w:customStyle="1" w:styleId="Naslov6Znak">
    <w:name w:val="Naslov 6 Znak"/>
    <w:basedOn w:val="Privzetapisavaodstavka"/>
    <w:link w:val="Naslov6"/>
    <w:uiPriority w:val="9"/>
    <w:semiHidden/>
    <w:rsid w:val="00324FDA"/>
    <w:rPr>
      <w:rFonts w:eastAsiaTheme="majorEastAsia" w:cstheme="majorBidi"/>
      <w:i/>
      <w:iCs/>
      <w:color w:val="595959" w:themeColor="text1" w:themeTint="A6"/>
      <w:lang w:val="sv-SE" w:eastAsia="en-GB"/>
    </w:rPr>
  </w:style>
  <w:style w:type="character" w:customStyle="1" w:styleId="Naslov7Znak">
    <w:name w:val="Naslov 7 Znak"/>
    <w:basedOn w:val="Privzetapisavaodstavka"/>
    <w:link w:val="Naslov7"/>
    <w:uiPriority w:val="9"/>
    <w:semiHidden/>
    <w:rsid w:val="00324FDA"/>
    <w:rPr>
      <w:rFonts w:eastAsiaTheme="majorEastAsia" w:cstheme="majorBidi"/>
      <w:color w:val="595959" w:themeColor="text1" w:themeTint="A6"/>
      <w:lang w:val="sv-SE" w:eastAsia="en-GB"/>
    </w:rPr>
  </w:style>
  <w:style w:type="character" w:customStyle="1" w:styleId="Naslov8Znak">
    <w:name w:val="Naslov 8 Znak"/>
    <w:basedOn w:val="Privzetapisavaodstavka"/>
    <w:link w:val="Naslov8"/>
    <w:uiPriority w:val="9"/>
    <w:semiHidden/>
    <w:rsid w:val="00324FDA"/>
    <w:rPr>
      <w:rFonts w:eastAsiaTheme="majorEastAsia" w:cstheme="majorBidi"/>
      <w:i/>
      <w:iCs/>
      <w:color w:val="272727" w:themeColor="text1" w:themeTint="D8"/>
      <w:lang w:val="sv-SE" w:eastAsia="en-GB"/>
    </w:rPr>
  </w:style>
  <w:style w:type="character" w:customStyle="1" w:styleId="Naslov9Znak">
    <w:name w:val="Naslov 9 Znak"/>
    <w:basedOn w:val="Privzetapisavaodstavka"/>
    <w:link w:val="Naslov9"/>
    <w:uiPriority w:val="9"/>
    <w:semiHidden/>
    <w:rsid w:val="00324FDA"/>
    <w:rPr>
      <w:rFonts w:eastAsiaTheme="majorEastAsia" w:cstheme="majorBidi"/>
      <w:color w:val="272727" w:themeColor="text1" w:themeTint="D8"/>
      <w:lang w:val="sv-SE" w:eastAsia="en-GB"/>
    </w:rPr>
  </w:style>
  <w:style w:type="paragraph" w:styleId="Naslov">
    <w:name w:val="Title"/>
    <w:basedOn w:val="Navaden"/>
    <w:next w:val="Navaden"/>
    <w:link w:val="NaslovZnak"/>
    <w:uiPriority w:val="10"/>
    <w:qFormat/>
    <w:rsid w:val="00324FDA"/>
    <w:pPr>
      <w:spacing w:after="80"/>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324FDA"/>
    <w:rPr>
      <w:rFonts w:asciiTheme="majorHAnsi" w:eastAsiaTheme="majorEastAsia" w:hAnsiTheme="majorHAnsi" w:cstheme="majorBidi"/>
      <w:spacing w:val="-10"/>
      <w:kern w:val="28"/>
      <w:sz w:val="56"/>
      <w:szCs w:val="56"/>
      <w:lang w:val="sv-SE" w:eastAsia="en-GB"/>
    </w:rPr>
  </w:style>
  <w:style w:type="paragraph" w:styleId="Podnaslov">
    <w:name w:val="Subtitle"/>
    <w:basedOn w:val="Navaden"/>
    <w:next w:val="Navaden"/>
    <w:link w:val="PodnaslovZnak"/>
    <w:uiPriority w:val="11"/>
    <w:qFormat/>
    <w:rsid w:val="00324FDA"/>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324FDA"/>
    <w:rPr>
      <w:rFonts w:eastAsiaTheme="majorEastAsia" w:cstheme="majorBidi"/>
      <w:color w:val="595959" w:themeColor="text1" w:themeTint="A6"/>
      <w:spacing w:val="15"/>
      <w:sz w:val="28"/>
      <w:szCs w:val="28"/>
      <w:lang w:val="sv-SE" w:eastAsia="en-GB"/>
    </w:rPr>
  </w:style>
  <w:style w:type="paragraph" w:styleId="Citat">
    <w:name w:val="Quote"/>
    <w:basedOn w:val="Navaden"/>
    <w:next w:val="Navaden"/>
    <w:link w:val="CitatZnak"/>
    <w:uiPriority w:val="29"/>
    <w:qFormat/>
    <w:rsid w:val="00324FDA"/>
    <w:pPr>
      <w:spacing w:before="160" w:after="160"/>
      <w:jc w:val="center"/>
    </w:pPr>
    <w:rPr>
      <w:i/>
      <w:iCs/>
      <w:color w:val="404040" w:themeColor="text1" w:themeTint="BF"/>
    </w:rPr>
  </w:style>
  <w:style w:type="character" w:customStyle="1" w:styleId="CitatZnak">
    <w:name w:val="Citat Znak"/>
    <w:basedOn w:val="Privzetapisavaodstavka"/>
    <w:link w:val="Citat"/>
    <w:uiPriority w:val="29"/>
    <w:rsid w:val="00324FDA"/>
    <w:rPr>
      <w:rFonts w:ascii="PF Handbook Pro" w:hAnsi="PF Handbook Pro" w:cs="Times New Roman"/>
      <w:i/>
      <w:iCs/>
      <w:color w:val="404040" w:themeColor="text1" w:themeTint="BF"/>
      <w:lang w:val="sv-SE" w:eastAsia="en-GB"/>
    </w:rPr>
  </w:style>
  <w:style w:type="paragraph" w:styleId="Odstavekseznama">
    <w:name w:val="List Paragraph"/>
    <w:basedOn w:val="Navaden"/>
    <w:uiPriority w:val="34"/>
    <w:qFormat/>
    <w:rsid w:val="00324FDA"/>
    <w:pPr>
      <w:ind w:left="720"/>
      <w:contextualSpacing/>
    </w:pPr>
  </w:style>
  <w:style w:type="character" w:styleId="Intenzivenpoudarek">
    <w:name w:val="Intense Emphasis"/>
    <w:basedOn w:val="Privzetapisavaodstavka"/>
    <w:uiPriority w:val="21"/>
    <w:qFormat/>
    <w:rsid w:val="00324FDA"/>
    <w:rPr>
      <w:i/>
      <w:iCs/>
      <w:color w:val="0F4761" w:themeColor="accent1" w:themeShade="BF"/>
    </w:rPr>
  </w:style>
  <w:style w:type="paragraph" w:styleId="Intenzivencitat">
    <w:name w:val="Intense Quote"/>
    <w:basedOn w:val="Navaden"/>
    <w:next w:val="Navaden"/>
    <w:link w:val="IntenzivencitatZnak"/>
    <w:uiPriority w:val="30"/>
    <w:qFormat/>
    <w:rsid w:val="00324F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324FDA"/>
    <w:rPr>
      <w:rFonts w:ascii="PF Handbook Pro" w:hAnsi="PF Handbook Pro" w:cs="Times New Roman"/>
      <w:i/>
      <w:iCs/>
      <w:color w:val="0F4761" w:themeColor="accent1" w:themeShade="BF"/>
      <w:lang w:val="sv-SE" w:eastAsia="en-GB"/>
    </w:rPr>
  </w:style>
  <w:style w:type="character" w:styleId="Intenzivensklic">
    <w:name w:val="Intense Reference"/>
    <w:basedOn w:val="Privzetapisavaodstavka"/>
    <w:uiPriority w:val="32"/>
    <w:qFormat/>
    <w:rsid w:val="00324FDA"/>
    <w:rPr>
      <w:b/>
      <w:bCs/>
      <w:smallCaps/>
      <w:color w:val="0F4761" w:themeColor="accent1" w:themeShade="BF"/>
      <w:spacing w:val="5"/>
    </w:rPr>
  </w:style>
  <w:style w:type="paragraph" w:styleId="Navadensplet">
    <w:name w:val="Normal (Web)"/>
    <w:basedOn w:val="Navaden"/>
    <w:uiPriority w:val="99"/>
    <w:unhideWhenUsed/>
    <w:rsid w:val="00324FDA"/>
    <w:pPr>
      <w:spacing w:before="100" w:beforeAutospacing="1" w:after="100" w:afterAutospacing="1"/>
    </w:pPr>
    <w:rPr>
      <w:rFonts w:ascii="Times New Roman" w:hAnsi="Times New Roman"/>
      <w:kern w:val="0"/>
      <w14:ligatures w14:val="none"/>
    </w:rPr>
  </w:style>
  <w:style w:type="character" w:styleId="Poudarek">
    <w:name w:val="Emphasis"/>
    <w:basedOn w:val="Privzetapisavaodstavka"/>
    <w:uiPriority w:val="20"/>
    <w:qFormat/>
    <w:rsid w:val="00324FDA"/>
    <w:rPr>
      <w:i/>
      <w:iCs/>
    </w:rPr>
  </w:style>
  <w:style w:type="character" w:styleId="Hiperpovezava">
    <w:name w:val="Hyperlink"/>
    <w:uiPriority w:val="99"/>
    <w:unhideWhenUsed/>
    <w:rsid w:val="007766FE"/>
    <w:rPr>
      <w:color w:val="0000FF"/>
      <w:u w:val="single"/>
    </w:rPr>
  </w:style>
  <w:style w:type="paragraph" w:styleId="Revizija">
    <w:name w:val="Revision"/>
    <w:hidden/>
    <w:uiPriority w:val="99"/>
    <w:semiHidden/>
    <w:rsid w:val="00D525A8"/>
    <w:rPr>
      <w:rFonts w:ascii="PF Handbook Pro" w:hAnsi="PF Handbook Pro" w:cs="Times New Roman"/>
      <w:lang w:val="sv-SE" w:eastAsia="en-GB"/>
    </w:rPr>
  </w:style>
  <w:style w:type="paragraph" w:styleId="Brezrazmikov">
    <w:name w:val="No Spacing"/>
    <w:link w:val="BrezrazmikovZnak"/>
    <w:uiPriority w:val="1"/>
    <w:qFormat/>
    <w:rsid w:val="001200E9"/>
    <w:rPr>
      <w:rFonts w:ascii="Calibri" w:eastAsia="Calibri" w:hAnsi="Calibri" w:cs="Times New Roman"/>
      <w:kern w:val="0"/>
      <w:sz w:val="22"/>
      <w:szCs w:val="22"/>
      <w14:ligatures w14:val="none"/>
    </w:rPr>
  </w:style>
  <w:style w:type="character" w:customStyle="1" w:styleId="BrezrazmikovZnak">
    <w:name w:val="Brez razmikov Znak"/>
    <w:link w:val="Brezrazmikov"/>
    <w:uiPriority w:val="1"/>
    <w:rsid w:val="001200E9"/>
    <w:rPr>
      <w:rFonts w:ascii="Calibri" w:eastAsia="Calibri" w:hAnsi="Calibri" w:cs="Times New Roman"/>
      <w:kern w:val="0"/>
      <w:sz w:val="22"/>
      <w:szCs w:val="22"/>
      <w14:ligatures w14:val="none"/>
    </w:rPr>
  </w:style>
  <w:style w:type="character" w:styleId="Nerazreenaomemba">
    <w:name w:val="Unresolved Mention"/>
    <w:basedOn w:val="Privzetapisavaodstavka"/>
    <w:uiPriority w:val="99"/>
    <w:semiHidden/>
    <w:unhideWhenUsed/>
    <w:rsid w:val="007B47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319179">
      <w:bodyDiv w:val="1"/>
      <w:marLeft w:val="0"/>
      <w:marRight w:val="0"/>
      <w:marTop w:val="0"/>
      <w:marBottom w:val="0"/>
      <w:divBdr>
        <w:top w:val="none" w:sz="0" w:space="0" w:color="auto"/>
        <w:left w:val="none" w:sz="0" w:space="0" w:color="auto"/>
        <w:bottom w:val="none" w:sz="0" w:space="0" w:color="auto"/>
        <w:right w:val="none" w:sz="0" w:space="0" w:color="auto"/>
      </w:divBdr>
    </w:div>
    <w:div w:id="549266775">
      <w:bodyDiv w:val="1"/>
      <w:marLeft w:val="0"/>
      <w:marRight w:val="0"/>
      <w:marTop w:val="0"/>
      <w:marBottom w:val="0"/>
      <w:divBdr>
        <w:top w:val="none" w:sz="0" w:space="0" w:color="auto"/>
        <w:left w:val="none" w:sz="0" w:space="0" w:color="auto"/>
        <w:bottom w:val="none" w:sz="0" w:space="0" w:color="auto"/>
        <w:right w:val="none" w:sz="0" w:space="0" w:color="auto"/>
      </w:divBdr>
    </w:div>
    <w:div w:id="1276214802">
      <w:bodyDiv w:val="1"/>
      <w:marLeft w:val="0"/>
      <w:marRight w:val="0"/>
      <w:marTop w:val="0"/>
      <w:marBottom w:val="0"/>
      <w:divBdr>
        <w:top w:val="none" w:sz="0" w:space="0" w:color="auto"/>
        <w:left w:val="none" w:sz="0" w:space="0" w:color="auto"/>
        <w:bottom w:val="none" w:sz="0" w:space="0" w:color="auto"/>
        <w:right w:val="none" w:sz="0" w:space="0" w:color="auto"/>
      </w:divBdr>
    </w:div>
    <w:div w:id="1786079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332</TotalTime>
  <Pages>5</Pages>
  <Words>1742</Words>
  <Characters>9934</Characters>
  <Application>Microsoft Office Word</Application>
  <DocSecurity>0</DocSecurity>
  <Lines>82</Lines>
  <Paragraphs>23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Maja Pirš</dc:creator>
  <cp:keywords/>
  <dc:description/>
  <cp:lastModifiedBy>MATEJA MEH</cp:lastModifiedBy>
  <cp:revision>151</cp:revision>
  <dcterms:created xsi:type="dcterms:W3CDTF">2025-02-20T09:23:00Z</dcterms:created>
  <dcterms:modified xsi:type="dcterms:W3CDTF">2026-03-02T10:43:00Z</dcterms:modified>
</cp:coreProperties>
</file>